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07" w:rsidRPr="003C14FA" w:rsidRDefault="003C14FA" w:rsidP="003C14FA">
      <w:pPr>
        <w:jc w:val="center"/>
        <w:rPr>
          <w:rFonts w:ascii="Cambria" w:hAnsi="Cambria"/>
          <w:b/>
          <w:sz w:val="24"/>
          <w:szCs w:val="24"/>
        </w:rPr>
      </w:pPr>
      <w:r w:rsidRPr="003C14FA">
        <w:rPr>
          <w:rFonts w:ascii="Cambria" w:hAnsi="Cambria"/>
          <w:b/>
          <w:sz w:val="24"/>
          <w:szCs w:val="24"/>
        </w:rPr>
        <w:t>ANALISIS KAJIAN</w:t>
      </w:r>
    </w:p>
    <w:p w:rsidR="003C14FA" w:rsidRPr="00264AF2" w:rsidRDefault="003C14FA" w:rsidP="003C14FA">
      <w:pPr>
        <w:spacing w:line="276" w:lineRule="auto"/>
        <w:ind w:right="-52"/>
        <w:jc w:val="center"/>
        <w:rPr>
          <w:rFonts w:ascii="Cambria" w:hAnsi="Cambria"/>
          <w:b/>
          <w:color w:val="000000" w:themeColor="text1"/>
          <w:w w:val="95"/>
          <w:sz w:val="24"/>
          <w:szCs w:val="24"/>
        </w:rPr>
      </w:pPr>
      <w:r w:rsidRPr="00264AF2">
        <w:rPr>
          <w:rFonts w:ascii="Cambria" w:hAnsi="Cambria"/>
          <w:b/>
          <w:color w:val="000000" w:themeColor="text1"/>
          <w:w w:val="85"/>
          <w:sz w:val="24"/>
          <w:szCs w:val="24"/>
        </w:rPr>
        <w:t>RAZIA GABUNGAN DI</w:t>
      </w:r>
      <w:r w:rsidR="00AC7B58" w:rsidRPr="00264AF2">
        <w:rPr>
          <w:rFonts w:ascii="Cambria" w:hAnsi="Cambria"/>
          <w:b/>
          <w:color w:val="000000" w:themeColor="text1"/>
          <w:spacing w:val="-14"/>
          <w:w w:val="85"/>
          <w:sz w:val="24"/>
          <w:szCs w:val="24"/>
        </w:rPr>
        <w:t xml:space="preserve"> </w:t>
      </w:r>
      <w:r w:rsidRPr="00264AF2">
        <w:rPr>
          <w:rFonts w:ascii="Cambria" w:hAnsi="Cambria"/>
          <w:b/>
          <w:color w:val="000000" w:themeColor="text1"/>
          <w:w w:val="85"/>
          <w:sz w:val="24"/>
          <w:szCs w:val="24"/>
        </w:rPr>
        <w:t>LEMBAGA</w:t>
      </w:r>
      <w:r w:rsidR="00AC7B58" w:rsidRPr="00264AF2">
        <w:rPr>
          <w:rFonts w:ascii="Cambria" w:hAnsi="Cambria"/>
          <w:b/>
          <w:color w:val="000000" w:themeColor="text1"/>
          <w:spacing w:val="-3"/>
          <w:w w:val="85"/>
          <w:sz w:val="24"/>
          <w:szCs w:val="24"/>
        </w:rPr>
        <w:t xml:space="preserve"> </w:t>
      </w:r>
      <w:r w:rsidRPr="00264AF2">
        <w:rPr>
          <w:rFonts w:ascii="Cambria" w:hAnsi="Cambria"/>
          <w:b/>
          <w:color w:val="000000" w:themeColor="text1"/>
          <w:w w:val="85"/>
          <w:sz w:val="24"/>
          <w:szCs w:val="24"/>
        </w:rPr>
        <w:t>PEMASYARAKATAN</w:t>
      </w:r>
      <w:r w:rsidR="00AC7B58" w:rsidRPr="00264AF2">
        <w:rPr>
          <w:rFonts w:ascii="Cambria" w:hAnsi="Cambria"/>
          <w:b/>
          <w:color w:val="000000" w:themeColor="text1"/>
          <w:spacing w:val="-24"/>
          <w:w w:val="85"/>
          <w:sz w:val="24"/>
          <w:szCs w:val="24"/>
        </w:rPr>
        <w:t xml:space="preserve"> </w:t>
      </w:r>
      <w:r w:rsidRPr="00264AF2">
        <w:rPr>
          <w:rFonts w:ascii="Cambria" w:hAnsi="Cambria"/>
          <w:b/>
          <w:color w:val="000000" w:themeColor="text1"/>
          <w:w w:val="85"/>
          <w:sz w:val="24"/>
          <w:szCs w:val="24"/>
        </w:rPr>
        <w:t>DAN</w:t>
      </w:r>
      <w:r w:rsidR="00AC7B58" w:rsidRPr="00264AF2">
        <w:rPr>
          <w:rFonts w:ascii="Cambria" w:hAnsi="Cambria"/>
          <w:b/>
          <w:color w:val="000000" w:themeColor="text1"/>
          <w:spacing w:val="-12"/>
          <w:w w:val="85"/>
          <w:sz w:val="24"/>
          <w:szCs w:val="24"/>
        </w:rPr>
        <w:t xml:space="preserve"> </w:t>
      </w:r>
      <w:r w:rsidR="00AC7B58" w:rsidRPr="00264AF2">
        <w:rPr>
          <w:rFonts w:ascii="Cambria" w:hAnsi="Cambria"/>
          <w:b/>
          <w:color w:val="000000" w:themeColor="text1"/>
          <w:w w:val="85"/>
          <w:sz w:val="24"/>
          <w:szCs w:val="24"/>
        </w:rPr>
        <w:t>RUMAH</w:t>
      </w:r>
      <w:r w:rsidR="00AC7B58" w:rsidRPr="00264AF2">
        <w:rPr>
          <w:rFonts w:ascii="Cambria" w:hAnsi="Cambria"/>
          <w:b/>
          <w:color w:val="000000" w:themeColor="text1"/>
          <w:spacing w:val="-7"/>
          <w:w w:val="85"/>
          <w:sz w:val="24"/>
          <w:szCs w:val="24"/>
        </w:rPr>
        <w:t xml:space="preserve"> </w:t>
      </w:r>
      <w:r w:rsidR="00AC7B58" w:rsidRPr="00264AF2">
        <w:rPr>
          <w:rFonts w:ascii="Cambria" w:hAnsi="Cambria"/>
          <w:b/>
          <w:color w:val="000000" w:themeColor="text1"/>
          <w:w w:val="85"/>
          <w:sz w:val="24"/>
          <w:szCs w:val="24"/>
        </w:rPr>
        <w:t xml:space="preserve">TAHANAN </w:t>
      </w:r>
      <w:r w:rsidR="00AC7B58" w:rsidRPr="00264AF2">
        <w:rPr>
          <w:rFonts w:ascii="Cambria" w:hAnsi="Cambria"/>
          <w:b/>
          <w:color w:val="000000" w:themeColor="text1"/>
          <w:w w:val="95"/>
          <w:sz w:val="24"/>
          <w:szCs w:val="24"/>
        </w:rPr>
        <w:t xml:space="preserve">NEGARA </w:t>
      </w:r>
    </w:p>
    <w:p w:rsidR="00C61C07" w:rsidRDefault="00AC7B58" w:rsidP="00264AF2">
      <w:pPr>
        <w:spacing w:line="276" w:lineRule="auto"/>
        <w:ind w:right="-52"/>
        <w:jc w:val="center"/>
        <w:rPr>
          <w:rFonts w:ascii="Cambria" w:hAnsi="Cambria"/>
          <w:b/>
          <w:color w:val="000000" w:themeColor="text1"/>
          <w:w w:val="95"/>
          <w:sz w:val="24"/>
          <w:szCs w:val="24"/>
        </w:rPr>
      </w:pPr>
      <w:r w:rsidRPr="00264AF2">
        <w:rPr>
          <w:rFonts w:ascii="Cambria" w:hAnsi="Cambria"/>
          <w:b/>
          <w:color w:val="000000" w:themeColor="text1"/>
          <w:w w:val="95"/>
          <w:sz w:val="24"/>
          <w:szCs w:val="24"/>
        </w:rPr>
        <w:t>DI JAWA</w:t>
      </w:r>
      <w:r w:rsidRPr="00264AF2">
        <w:rPr>
          <w:rFonts w:ascii="Cambria" w:hAnsi="Cambria"/>
          <w:b/>
          <w:color w:val="000000" w:themeColor="text1"/>
          <w:spacing w:val="-2"/>
          <w:w w:val="95"/>
          <w:sz w:val="24"/>
          <w:szCs w:val="24"/>
        </w:rPr>
        <w:t xml:space="preserve"> </w:t>
      </w:r>
      <w:r w:rsidRPr="00264AF2">
        <w:rPr>
          <w:rFonts w:ascii="Cambria" w:hAnsi="Cambria"/>
          <w:b/>
          <w:color w:val="000000" w:themeColor="text1"/>
          <w:w w:val="95"/>
          <w:sz w:val="24"/>
          <w:szCs w:val="24"/>
        </w:rPr>
        <w:t>TENGAH</w:t>
      </w:r>
    </w:p>
    <w:p w:rsidR="00264AF2" w:rsidRDefault="00264AF2" w:rsidP="00264AF2">
      <w:pPr>
        <w:spacing w:line="276" w:lineRule="auto"/>
        <w:ind w:right="-52"/>
        <w:jc w:val="center"/>
        <w:rPr>
          <w:rFonts w:ascii="Cambria" w:hAnsi="Cambria"/>
          <w:b/>
          <w:color w:val="000000" w:themeColor="text1"/>
          <w:w w:val="95"/>
          <w:sz w:val="24"/>
          <w:szCs w:val="24"/>
        </w:rPr>
      </w:pPr>
    </w:p>
    <w:p w:rsidR="00264AF2" w:rsidRDefault="00264AF2" w:rsidP="00264AF2">
      <w:pPr>
        <w:spacing w:line="276" w:lineRule="auto"/>
        <w:ind w:right="-52"/>
        <w:jc w:val="center"/>
        <w:rPr>
          <w:rFonts w:ascii="Cambria" w:hAnsi="Cambria"/>
          <w:b/>
          <w:color w:val="000000" w:themeColor="text1"/>
          <w:w w:val="95"/>
          <w:sz w:val="24"/>
          <w:szCs w:val="24"/>
        </w:rPr>
      </w:pPr>
    </w:p>
    <w:p w:rsidR="00264AF2" w:rsidRPr="00264AF2" w:rsidRDefault="00264AF2" w:rsidP="00264AF2">
      <w:pPr>
        <w:spacing w:line="276" w:lineRule="auto"/>
        <w:ind w:right="-52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264AF2" w:rsidRPr="00264AF2" w:rsidRDefault="00AC7B58" w:rsidP="00264AF2">
      <w:pPr>
        <w:pStyle w:val="Heading2"/>
        <w:spacing w:before="0" w:line="223" w:lineRule="auto"/>
        <w:ind w:left="0" w:right="49" w:hanging="2"/>
        <w:jc w:val="center"/>
        <w:rPr>
          <w:rFonts w:ascii="Cambria" w:hAnsi="Cambria"/>
          <w:sz w:val="22"/>
          <w:szCs w:val="22"/>
        </w:rPr>
      </w:pPr>
      <w:r w:rsidRPr="00264AF2">
        <w:rPr>
          <w:rFonts w:ascii="Cambria" w:hAnsi="Cambria"/>
          <w:sz w:val="22"/>
          <w:szCs w:val="22"/>
        </w:rPr>
        <w:t xml:space="preserve">Priyo Hartanto </w:t>
      </w:r>
    </w:p>
    <w:p w:rsidR="00C61C07" w:rsidRPr="00264AF2" w:rsidRDefault="00264AF2" w:rsidP="00264AF2">
      <w:pPr>
        <w:jc w:val="center"/>
      </w:pPr>
      <w:hyperlink r:id="rId9" w:history="1">
        <w:r>
          <w:rPr>
            <w:rStyle w:val="Hyperlink"/>
            <w:rFonts w:ascii="Cambria" w:hAnsi="Cambria"/>
            <w:b/>
            <w:color w:val="000000" w:themeColor="text1"/>
            <w:w w:val="95"/>
            <w:sz w:val="20"/>
            <w:szCs w:val="20"/>
            <w:u w:val="none"/>
          </w:rPr>
          <w:t>Priy</w:t>
        </w:r>
        <w:r w:rsidRPr="00264AF2">
          <w:rPr>
            <w:rStyle w:val="Hyperlink"/>
            <w:rFonts w:ascii="Cambria" w:hAnsi="Cambria"/>
            <w:b/>
            <w:color w:val="000000" w:themeColor="text1"/>
            <w:w w:val="95"/>
            <w:sz w:val="20"/>
            <w:szCs w:val="20"/>
            <w:u w:val="none"/>
          </w:rPr>
          <w:t>ohartanto.2503@gmail.com</w:t>
        </w:r>
      </w:hyperlink>
    </w:p>
    <w:p w:rsidR="00C61C07" w:rsidRDefault="00264AF2">
      <w:pPr>
        <w:pStyle w:val="BodyText"/>
        <w:spacing w:before="10"/>
        <w:rPr>
          <w:b/>
        </w:rPr>
      </w:pPr>
      <w:r>
        <w:rPr>
          <w:rFonts w:asciiTheme="majorHAnsi" w:hAnsi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425536" behindDoc="0" locked="0" layoutInCell="1" allowOverlap="1" wp14:anchorId="000AFDE8" wp14:editId="40BB61BB">
                <wp:simplePos x="0" y="0"/>
                <wp:positionH relativeFrom="column">
                  <wp:posOffset>33048</wp:posOffset>
                </wp:positionH>
                <wp:positionV relativeFrom="paragraph">
                  <wp:posOffset>34704</wp:posOffset>
                </wp:positionV>
                <wp:extent cx="5517763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7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2.75pt" to="437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" strokecolor="black [3040]"/>
            </w:pict>
          </mc:Fallback>
        </mc:AlternateContent>
      </w:r>
    </w:p>
    <w:p w:rsidR="00264AF2" w:rsidRPr="009E63CA" w:rsidRDefault="00264AF2" w:rsidP="00264AF2">
      <w:pPr>
        <w:rPr>
          <w:rFonts w:ascii="Cambria" w:hAnsi="Cambria"/>
          <w:b/>
          <w:lang w:val="en-US"/>
        </w:rPr>
      </w:pPr>
      <w:proofErr w:type="spellStart"/>
      <w:r w:rsidRPr="009E63CA">
        <w:rPr>
          <w:rFonts w:ascii="Cambria" w:hAnsi="Cambria"/>
          <w:b/>
          <w:lang w:val="en-US"/>
        </w:rPr>
        <w:t>Abstrak</w:t>
      </w:r>
      <w:proofErr w:type="spellEnd"/>
    </w:p>
    <w:p w:rsidR="00C61C07" w:rsidRPr="007F5538" w:rsidRDefault="00AC7B58" w:rsidP="00264AF2">
      <w:pPr>
        <w:pStyle w:val="BodyText"/>
        <w:spacing w:before="7" w:line="223" w:lineRule="auto"/>
        <w:ind w:right="49" w:firstLine="11"/>
        <w:jc w:val="both"/>
        <w:rPr>
          <w:rFonts w:ascii="Cambria" w:hAnsi="Cambria"/>
          <w:sz w:val="20"/>
          <w:szCs w:val="20"/>
        </w:rPr>
      </w:pPr>
      <w:r w:rsidRPr="007F5538">
        <w:rPr>
          <w:rFonts w:ascii="Cambria" w:hAnsi="Cambria"/>
          <w:sz w:val="20"/>
          <w:szCs w:val="20"/>
        </w:rPr>
        <w:t>Lembaga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Pemasyarakatan</w:t>
      </w:r>
      <w:r w:rsidR="00264AF2" w:rsidRPr="007F5538">
        <w:rPr>
          <w:rFonts w:ascii="Cambria" w:hAnsi="Cambria"/>
          <w:spacing w:val="-2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dan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Rumah</w:t>
      </w:r>
      <w:r w:rsidRPr="007F5538">
        <w:rPr>
          <w:rFonts w:ascii="Cambria" w:hAnsi="Cambria"/>
          <w:spacing w:val="-2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Tahanan</w:t>
      </w:r>
      <w:r w:rsidRPr="007F5538">
        <w:rPr>
          <w:rFonts w:ascii="Cambria" w:hAnsi="Cambria"/>
          <w:spacing w:val="-1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Negara</w:t>
      </w:r>
      <w:r w:rsidRPr="007F5538">
        <w:rPr>
          <w:rFonts w:ascii="Cambria" w:hAnsi="Cambria"/>
          <w:spacing w:val="-2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sebagai</w:t>
      </w:r>
      <w:r w:rsidRPr="007F5538">
        <w:rPr>
          <w:rFonts w:ascii="Cambria" w:hAnsi="Cambria"/>
          <w:spacing w:val="-2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tempat</w:t>
      </w:r>
      <w:r w:rsidRPr="007F5538">
        <w:rPr>
          <w:rFonts w:ascii="Cambria" w:hAnsi="Cambria"/>
          <w:spacing w:val="-2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pembinaan</w:t>
      </w:r>
      <w:r w:rsidRPr="007F5538">
        <w:rPr>
          <w:rFonts w:ascii="Cambria" w:hAnsi="Cambria"/>
          <w:spacing w:val="-1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terhadap</w:t>
      </w:r>
      <w:r w:rsidRPr="007F5538">
        <w:rPr>
          <w:rFonts w:ascii="Cambria" w:hAnsi="Cambria"/>
          <w:spacing w:val="-2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Warga Bina</w:t>
      </w:r>
      <w:r w:rsidRPr="007F5538">
        <w:rPr>
          <w:rFonts w:ascii="Cambria" w:hAnsi="Cambria"/>
          <w:sz w:val="20"/>
          <w:szCs w:val="20"/>
        </w:rPr>
        <w:t>an</w:t>
      </w:r>
      <w:r w:rsidR="00264AF2" w:rsidRPr="007F5538">
        <w:rPr>
          <w:rFonts w:ascii="Cambria" w:hAnsi="Cambria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Pemasyarakatannya</w:t>
      </w:r>
      <w:r w:rsidRPr="007F5538">
        <w:rPr>
          <w:rFonts w:ascii="Cambria" w:hAnsi="Cambria"/>
          <w:spacing w:val="-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memiliki</w:t>
      </w:r>
      <w:r w:rsidRPr="007F5538">
        <w:rPr>
          <w:rFonts w:ascii="Cambria" w:hAnsi="Cambria"/>
          <w:spacing w:val="-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tujuan</w:t>
      </w:r>
      <w:r w:rsidRPr="007F5538">
        <w:rPr>
          <w:rFonts w:ascii="Cambria" w:hAnsi="Cambria"/>
          <w:spacing w:val="-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untuk</w:t>
      </w:r>
      <w:r w:rsidRPr="007F5538">
        <w:rPr>
          <w:rFonts w:ascii="Cambria" w:hAnsi="Cambria"/>
          <w:spacing w:val="-1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melakukan bimbingan</w:t>
      </w:r>
      <w:r w:rsidRPr="007F5538">
        <w:rPr>
          <w:rFonts w:ascii="Cambria" w:hAnsi="Cambria"/>
          <w:spacing w:val="-10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agar</w:t>
      </w:r>
      <w:r w:rsidRPr="007F5538">
        <w:rPr>
          <w:rFonts w:ascii="Cambria" w:hAnsi="Cambria"/>
          <w:spacing w:val="-1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Warga</w:t>
      </w:r>
      <w:r w:rsidRPr="007F5538">
        <w:rPr>
          <w:rFonts w:ascii="Cambria" w:hAnsi="Cambria"/>
          <w:spacing w:val="-10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Binaannya dapat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menyadari</w:t>
      </w:r>
      <w:r w:rsidRPr="007F5538">
        <w:rPr>
          <w:rFonts w:ascii="Cambria" w:hAnsi="Cambria"/>
          <w:spacing w:val="-1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kesalahan,</w:t>
      </w:r>
      <w:r w:rsidRPr="007F5538">
        <w:rPr>
          <w:rFonts w:ascii="Cambria" w:hAnsi="Cambria"/>
          <w:spacing w:val="-1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memperbaiki</w:t>
      </w:r>
      <w:r w:rsidRPr="007F5538">
        <w:rPr>
          <w:rFonts w:ascii="Cambria" w:hAnsi="Cambria"/>
          <w:spacing w:val="-11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diri,</w:t>
      </w:r>
      <w:r w:rsidRPr="007F5538">
        <w:rPr>
          <w:rFonts w:ascii="Cambria" w:hAnsi="Cambria"/>
          <w:spacing w:val="-1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dan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tidak</w:t>
      </w:r>
      <w:r w:rsidRPr="007F5538">
        <w:rPr>
          <w:rFonts w:ascii="Cambria" w:hAnsi="Cambria"/>
          <w:spacing w:val="-19"/>
          <w:sz w:val="20"/>
          <w:szCs w:val="20"/>
        </w:rPr>
        <w:t xml:space="preserve"> </w:t>
      </w:r>
      <w:r w:rsidRPr="007F5538">
        <w:rPr>
          <w:rFonts w:ascii="Cambria" w:hAnsi="Cambria"/>
          <w:color w:val="2A2A2A"/>
          <w:sz w:val="20"/>
          <w:szCs w:val="20"/>
        </w:rPr>
        <w:t>m</w:t>
      </w:r>
      <w:r w:rsidRPr="007F5538">
        <w:rPr>
          <w:rFonts w:ascii="Cambria" w:hAnsi="Cambria"/>
          <w:color w:val="2A2A2A"/>
          <w:spacing w:val="-3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engulangi</w:t>
      </w:r>
      <w:r w:rsidRPr="007F5538">
        <w:rPr>
          <w:rFonts w:ascii="Cambria" w:hAnsi="Cambria"/>
          <w:spacing w:val="-11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tindak</w:t>
      </w:r>
      <w:r w:rsidRPr="007F5538">
        <w:rPr>
          <w:rFonts w:ascii="Cambria" w:hAnsi="Cambria"/>
          <w:spacing w:val="-1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pidana</w:t>
      </w:r>
      <w:r w:rsidRPr="007F5538">
        <w:rPr>
          <w:rFonts w:ascii="Cambria" w:hAnsi="Cambria"/>
          <w:spacing w:val="-1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sehingga</w:t>
      </w:r>
      <w:r w:rsidRPr="007F5538">
        <w:rPr>
          <w:rFonts w:ascii="Cambria" w:hAnsi="Cambria"/>
          <w:spacing w:val="-11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dapat diterima kembali oleh lingkungan masyarakat. Untuk mencapai tujuan tersebut dan mencegah terjadinya</w:t>
      </w:r>
      <w:r w:rsidRPr="007F5538">
        <w:rPr>
          <w:rFonts w:ascii="Cambria" w:hAnsi="Cambria"/>
          <w:spacing w:val="-1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pelanggaran</w:t>
      </w:r>
      <w:r w:rsidRPr="007F5538">
        <w:rPr>
          <w:rFonts w:ascii="Cambria" w:hAnsi="Cambria"/>
          <w:spacing w:val="-1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dalam</w:t>
      </w:r>
      <w:r w:rsidRPr="007F5538">
        <w:rPr>
          <w:rFonts w:ascii="Cambria" w:hAnsi="Cambria"/>
          <w:spacing w:val="-1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hal</w:t>
      </w:r>
      <w:r w:rsidRPr="007F5538">
        <w:rPr>
          <w:rFonts w:ascii="Cambria" w:hAnsi="Cambria"/>
          <w:spacing w:val="-2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keamanan</w:t>
      </w:r>
      <w:r w:rsidRPr="007F5538">
        <w:rPr>
          <w:rFonts w:ascii="Cambria" w:hAnsi="Cambria"/>
          <w:spacing w:val="-1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dan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stabilitas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kondisi</w:t>
      </w:r>
      <w:r w:rsidRPr="007F5538">
        <w:rPr>
          <w:rFonts w:ascii="Cambria" w:hAnsi="Cambria"/>
          <w:spacing w:val="-1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Lembaga</w:t>
      </w:r>
      <w:r w:rsidRPr="007F5538">
        <w:rPr>
          <w:rFonts w:ascii="Cambria" w:hAnsi="Cambria"/>
          <w:spacing w:val="-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Pemasyarakatan</w:t>
      </w:r>
      <w:r w:rsidRPr="007F5538">
        <w:rPr>
          <w:rFonts w:ascii="Cambria" w:hAnsi="Cambria"/>
          <w:spacing w:val="-1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 xml:space="preserve">perlu untuk dilakukannya tindakan </w:t>
      </w:r>
      <w:r w:rsidRPr="007F5538">
        <w:rPr>
          <w:rFonts w:ascii="Cambria" w:hAnsi="Cambria"/>
          <w:spacing w:val="2"/>
          <w:sz w:val="20"/>
          <w:szCs w:val="20"/>
        </w:rPr>
        <w:t xml:space="preserve">razia </w:t>
      </w:r>
      <w:r w:rsidRPr="007F5538">
        <w:rPr>
          <w:rFonts w:ascii="Cambria" w:hAnsi="Cambria"/>
          <w:sz w:val="20"/>
          <w:szCs w:val="20"/>
        </w:rPr>
        <w:t xml:space="preserve">gabungan atau pemeriksaan serentak antara Kementerian </w:t>
      </w:r>
      <w:r w:rsidRPr="007F5538">
        <w:rPr>
          <w:rFonts w:ascii="Cambria" w:hAnsi="Cambria"/>
          <w:w w:val="95"/>
          <w:sz w:val="20"/>
          <w:szCs w:val="20"/>
        </w:rPr>
        <w:t>Hukum dan HAM, Polri, TN</w:t>
      </w:r>
      <w:r w:rsidRPr="007F5538">
        <w:rPr>
          <w:rFonts w:ascii="Cambria" w:hAnsi="Cambria"/>
          <w:w w:val="95"/>
          <w:sz w:val="20"/>
          <w:szCs w:val="20"/>
        </w:rPr>
        <w:t>I, Badan Nar</w:t>
      </w:r>
      <w:r w:rsidRPr="007F5538">
        <w:rPr>
          <w:rFonts w:ascii="Cambria" w:hAnsi="Cambria"/>
          <w:w w:val="95"/>
          <w:sz w:val="20"/>
          <w:szCs w:val="20"/>
        </w:rPr>
        <w:t xml:space="preserve">kotika Nasional Kabupaten/Kota (BNNK), pada Lembaga </w:t>
      </w:r>
      <w:r w:rsidRPr="007F5538">
        <w:rPr>
          <w:rFonts w:ascii="Cambria" w:hAnsi="Cambria"/>
          <w:sz w:val="20"/>
          <w:szCs w:val="20"/>
        </w:rPr>
        <w:t>Pemasyarakatan dan Rumah Tahan</w:t>
      </w:r>
      <w:r w:rsidRPr="007F5538">
        <w:rPr>
          <w:rFonts w:ascii="Cambria" w:hAnsi="Cambria"/>
          <w:sz w:val="20"/>
          <w:szCs w:val="20"/>
        </w:rPr>
        <w:t xml:space="preserve">an Negara di wilayah </w:t>
      </w:r>
      <w:r w:rsidRPr="007F5538">
        <w:rPr>
          <w:rFonts w:ascii="Cambria" w:hAnsi="Cambria"/>
          <w:spacing w:val="2"/>
          <w:sz w:val="20"/>
          <w:szCs w:val="20"/>
        </w:rPr>
        <w:t xml:space="preserve">]awa </w:t>
      </w:r>
      <w:r w:rsidRPr="007F5538">
        <w:rPr>
          <w:rFonts w:ascii="Cambria" w:hAnsi="Cambria"/>
          <w:sz w:val="20"/>
          <w:szCs w:val="20"/>
        </w:rPr>
        <w:t>Tengah. Kegiatan razia gabungan merupakan</w:t>
      </w:r>
      <w:r w:rsidRPr="007F5538">
        <w:rPr>
          <w:rFonts w:ascii="Cambria" w:hAnsi="Cambria"/>
          <w:spacing w:val="-10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kegiatan</w:t>
      </w:r>
      <w:r w:rsidRPr="007F5538">
        <w:rPr>
          <w:rFonts w:ascii="Cambria" w:hAnsi="Cambria"/>
          <w:spacing w:val="-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rutin</w:t>
      </w:r>
      <w:r w:rsidRPr="007F5538">
        <w:rPr>
          <w:rFonts w:ascii="Cambria" w:hAnsi="Cambria"/>
          <w:spacing w:val="-1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yang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dilakukan</w:t>
      </w:r>
      <w:r w:rsidRPr="007F5538">
        <w:rPr>
          <w:rFonts w:ascii="Cambria" w:hAnsi="Cambria"/>
          <w:spacing w:val="-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terhadap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Warga</w:t>
      </w:r>
      <w:r w:rsidRPr="007F5538">
        <w:rPr>
          <w:rFonts w:ascii="Cambria" w:hAnsi="Cambria"/>
          <w:spacing w:val="-1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Binaan</w:t>
      </w:r>
      <w:r w:rsidRPr="007F5538">
        <w:rPr>
          <w:rFonts w:ascii="Cambria" w:hAnsi="Cambria"/>
          <w:spacing w:val="-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Pemasyarakatan</w:t>
      </w:r>
      <w:r w:rsidRPr="007F5538">
        <w:rPr>
          <w:rFonts w:ascii="Cambria" w:hAnsi="Cambria"/>
          <w:spacing w:val="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(WBP).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Fokus pemasalahan</w:t>
      </w:r>
      <w:r w:rsidRPr="007F5538">
        <w:rPr>
          <w:rFonts w:ascii="Cambria" w:hAnsi="Cambria"/>
          <w:spacing w:val="-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dalam</w:t>
      </w:r>
      <w:r w:rsidRPr="007F5538">
        <w:rPr>
          <w:rFonts w:ascii="Cambria" w:hAnsi="Cambria"/>
          <w:spacing w:val="-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penelitian</w:t>
      </w:r>
      <w:r w:rsidRPr="007F5538">
        <w:rPr>
          <w:rFonts w:ascii="Cambria" w:hAnsi="Cambria"/>
          <w:spacing w:val="-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ini</w:t>
      </w:r>
      <w:r w:rsidRPr="007F5538">
        <w:rPr>
          <w:rFonts w:ascii="Cambria" w:hAnsi="Cambria"/>
          <w:spacing w:val="-2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yaitu</w:t>
      </w:r>
      <w:r w:rsidRPr="007F5538">
        <w:rPr>
          <w:rFonts w:ascii="Cambria" w:hAnsi="Cambria"/>
          <w:spacing w:val="-1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dasar</w:t>
      </w:r>
      <w:r w:rsidRPr="007F5538">
        <w:rPr>
          <w:rFonts w:ascii="Cambria" w:hAnsi="Cambria"/>
          <w:spacing w:val="-1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hukum,</w:t>
      </w:r>
      <w:r w:rsidRPr="007F5538">
        <w:rPr>
          <w:rFonts w:ascii="Cambria" w:hAnsi="Cambria"/>
          <w:spacing w:val="-1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urgensi</w:t>
      </w:r>
      <w:r w:rsidRPr="007F5538">
        <w:rPr>
          <w:rFonts w:ascii="Cambria" w:hAnsi="Cambria"/>
          <w:spacing w:val="-11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dan</w:t>
      </w:r>
      <w:r w:rsidRPr="007F5538">
        <w:rPr>
          <w:rFonts w:ascii="Cambria" w:hAnsi="Cambria"/>
          <w:spacing w:val="-1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implikasi</w:t>
      </w:r>
      <w:r w:rsidRPr="007F5538">
        <w:rPr>
          <w:rFonts w:ascii="Cambria" w:hAnsi="Cambria"/>
          <w:spacing w:val="-1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dari</w:t>
      </w:r>
      <w:r w:rsidRPr="007F5538">
        <w:rPr>
          <w:rFonts w:ascii="Cambria" w:hAnsi="Cambria"/>
          <w:spacing w:val="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kegiatan razia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gabun</w:t>
      </w:r>
      <w:r w:rsidRPr="007F5538">
        <w:rPr>
          <w:rFonts w:ascii="Cambria" w:hAnsi="Cambria"/>
          <w:sz w:val="20"/>
          <w:szCs w:val="20"/>
        </w:rPr>
        <w:t>gan</w:t>
      </w:r>
      <w:r w:rsidRPr="007F5538">
        <w:rPr>
          <w:rFonts w:ascii="Cambria" w:hAnsi="Cambria"/>
          <w:spacing w:val="-10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di</w:t>
      </w:r>
      <w:r w:rsidRPr="007F5538">
        <w:rPr>
          <w:rFonts w:ascii="Cambria" w:hAnsi="Cambria"/>
          <w:spacing w:val="-1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Lembaga</w:t>
      </w:r>
      <w:r w:rsidRPr="007F5538">
        <w:rPr>
          <w:rFonts w:ascii="Cambria" w:hAnsi="Cambria"/>
          <w:spacing w:val="-1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Pemsyarakatan</w:t>
      </w:r>
      <w:r w:rsidRPr="007F5538">
        <w:rPr>
          <w:rFonts w:ascii="Cambria" w:hAnsi="Cambria"/>
          <w:spacing w:val="-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dan</w:t>
      </w:r>
      <w:r w:rsidRPr="007F5538">
        <w:rPr>
          <w:rFonts w:ascii="Cambria" w:hAnsi="Cambria"/>
          <w:spacing w:val="-10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Rumah</w:t>
      </w:r>
      <w:r w:rsidRPr="007F5538">
        <w:rPr>
          <w:rFonts w:ascii="Cambria" w:hAnsi="Cambria"/>
          <w:spacing w:val="-1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Tahanan</w:t>
      </w:r>
      <w:r w:rsidRPr="007F5538">
        <w:rPr>
          <w:rFonts w:ascii="Cambria" w:hAnsi="Cambria"/>
          <w:spacing w:val="-6"/>
          <w:sz w:val="20"/>
          <w:szCs w:val="20"/>
        </w:rPr>
        <w:t xml:space="preserve"> </w:t>
      </w:r>
      <w:r w:rsidRPr="007F5538">
        <w:rPr>
          <w:rFonts w:ascii="Cambria" w:hAnsi="Cambria"/>
          <w:color w:val="232323"/>
          <w:sz w:val="20"/>
          <w:szCs w:val="20"/>
        </w:rPr>
        <w:t>N</w:t>
      </w:r>
      <w:r w:rsidRPr="007F5538">
        <w:rPr>
          <w:rFonts w:ascii="Cambria" w:hAnsi="Cambria"/>
          <w:color w:val="232323"/>
          <w:spacing w:val="-3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egara.</w:t>
      </w:r>
      <w:r w:rsidRPr="007F5538">
        <w:rPr>
          <w:rFonts w:ascii="Cambria" w:hAnsi="Cambria"/>
          <w:spacing w:val="-1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Pene1itian</w:t>
      </w:r>
      <w:r w:rsidRPr="007F5538">
        <w:rPr>
          <w:rFonts w:ascii="Cambria" w:hAnsi="Cambria"/>
          <w:spacing w:val="-1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ini</w:t>
      </w:r>
      <w:r w:rsidRPr="007F5538">
        <w:rPr>
          <w:rFonts w:ascii="Cambria" w:hAnsi="Cambria"/>
          <w:spacing w:val="-1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bertujuan untuk mendeskripsikan dan menganalisis urgensi dan implikasi kegiatan razia gabungan di Lembaga</w:t>
      </w:r>
      <w:r w:rsidRPr="007F5538">
        <w:rPr>
          <w:rFonts w:ascii="Cambria" w:hAnsi="Cambria"/>
          <w:spacing w:val="-1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Pemasyarakatan</w:t>
      </w:r>
      <w:r w:rsidRPr="007F5538">
        <w:rPr>
          <w:rFonts w:ascii="Cambria" w:hAnsi="Cambria"/>
          <w:spacing w:val="-2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dan</w:t>
      </w:r>
      <w:r w:rsidRPr="007F5538">
        <w:rPr>
          <w:rFonts w:ascii="Cambria" w:hAnsi="Cambria"/>
          <w:spacing w:val="-17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rumah</w:t>
      </w:r>
      <w:r w:rsidRPr="007F5538">
        <w:rPr>
          <w:rFonts w:ascii="Cambria" w:hAnsi="Cambria"/>
          <w:spacing w:val="-2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Tahanan</w:t>
      </w:r>
      <w:r w:rsidRPr="007F5538">
        <w:rPr>
          <w:rFonts w:ascii="Cambria" w:hAnsi="Cambria"/>
          <w:spacing w:val="-19"/>
          <w:sz w:val="20"/>
          <w:szCs w:val="20"/>
        </w:rPr>
        <w:t xml:space="preserve"> </w:t>
      </w:r>
      <w:r w:rsidRPr="007F5538">
        <w:rPr>
          <w:rFonts w:ascii="Cambria" w:hAnsi="Cambria"/>
          <w:color w:val="232323"/>
          <w:sz w:val="20"/>
          <w:szCs w:val="20"/>
        </w:rPr>
        <w:t>N</w:t>
      </w:r>
      <w:r w:rsidRPr="007F5538">
        <w:rPr>
          <w:rFonts w:ascii="Cambria" w:hAnsi="Cambria"/>
          <w:sz w:val="20"/>
          <w:szCs w:val="20"/>
        </w:rPr>
        <w:t>egara.</w:t>
      </w:r>
      <w:r w:rsidRPr="007F5538">
        <w:rPr>
          <w:rFonts w:ascii="Cambria" w:hAnsi="Cambria"/>
          <w:spacing w:val="-2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Penelitian</w:t>
      </w:r>
      <w:r w:rsidRPr="007F5538">
        <w:rPr>
          <w:rFonts w:ascii="Cambria" w:hAnsi="Cambria"/>
          <w:spacing w:val="-1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ini</w:t>
      </w:r>
      <w:r w:rsidRPr="007F5538">
        <w:rPr>
          <w:rFonts w:ascii="Cambria" w:hAnsi="Cambria"/>
          <w:spacing w:val="-21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merupakan</w:t>
      </w:r>
      <w:r w:rsidRPr="007F5538">
        <w:rPr>
          <w:rFonts w:ascii="Cambria" w:hAnsi="Cambria"/>
          <w:spacing w:val="-1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penelitian</w:t>
      </w:r>
      <w:r w:rsidRPr="007F5538">
        <w:rPr>
          <w:rFonts w:ascii="Cambria" w:hAnsi="Cambria"/>
          <w:spacing w:val="-1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yuridis emp</w:t>
      </w:r>
      <w:r w:rsidRPr="007F5538">
        <w:rPr>
          <w:rFonts w:ascii="Cambria" w:hAnsi="Cambria"/>
          <w:sz w:val="20"/>
          <w:szCs w:val="20"/>
        </w:rPr>
        <w:t>iris</w:t>
      </w:r>
      <w:r w:rsidRPr="007F5538">
        <w:rPr>
          <w:rFonts w:ascii="Cambria" w:hAnsi="Cambria"/>
          <w:spacing w:val="-1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dengan</w:t>
      </w:r>
      <w:r w:rsidRPr="007F5538">
        <w:rPr>
          <w:rFonts w:ascii="Cambria" w:hAnsi="Cambria"/>
          <w:spacing w:val="-9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menggunakan</w:t>
      </w:r>
      <w:r w:rsidRPr="007F5538">
        <w:rPr>
          <w:rFonts w:ascii="Cambria" w:hAnsi="Cambria"/>
          <w:spacing w:val="-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metode</w:t>
      </w:r>
      <w:r w:rsidRPr="007F5538">
        <w:rPr>
          <w:rFonts w:ascii="Cambria" w:hAnsi="Cambria"/>
          <w:spacing w:val="-14"/>
          <w:sz w:val="20"/>
          <w:szCs w:val="20"/>
        </w:rPr>
        <w:t xml:space="preserve"> </w:t>
      </w:r>
      <w:r w:rsidRPr="007F5538">
        <w:rPr>
          <w:rFonts w:ascii="Cambria" w:hAnsi="Cambria"/>
          <w:spacing w:val="2"/>
          <w:sz w:val="20"/>
          <w:szCs w:val="20"/>
        </w:rPr>
        <w:t>pendekatan</w:t>
      </w:r>
      <w:r w:rsidRPr="007F5538">
        <w:rPr>
          <w:rFonts w:ascii="Cambria" w:hAnsi="Cambria"/>
          <w:spacing w:val="-16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kualititatif.</w:t>
      </w:r>
      <w:r w:rsidRPr="007F5538">
        <w:rPr>
          <w:rFonts w:ascii="Cambria" w:hAnsi="Cambria"/>
          <w:spacing w:val="-18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U</w:t>
      </w:r>
      <w:r w:rsidRPr="007F5538">
        <w:rPr>
          <w:rFonts w:ascii="Cambria" w:hAnsi="Cambria"/>
          <w:sz w:val="20"/>
          <w:szCs w:val="20"/>
        </w:rPr>
        <w:t>rgensi</w:t>
      </w:r>
      <w:r w:rsidRPr="007F5538">
        <w:rPr>
          <w:rFonts w:ascii="Cambria" w:hAnsi="Cambria"/>
          <w:spacing w:val="-10"/>
          <w:sz w:val="20"/>
          <w:szCs w:val="20"/>
        </w:rPr>
        <w:t xml:space="preserve"> </w:t>
      </w:r>
      <w:r w:rsidRPr="007F5538">
        <w:rPr>
          <w:rFonts w:ascii="Cambria" w:hAnsi="Cambria"/>
          <w:spacing w:val="2"/>
          <w:sz w:val="20"/>
          <w:szCs w:val="20"/>
        </w:rPr>
        <w:t>paling</w:t>
      </w:r>
      <w:r w:rsidRPr="007F5538">
        <w:rPr>
          <w:rFonts w:ascii="Cambria" w:hAnsi="Cambria"/>
          <w:spacing w:val="-15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utama</w:t>
      </w:r>
      <w:r w:rsidRPr="007F5538">
        <w:rPr>
          <w:rFonts w:ascii="Cambria" w:hAnsi="Cambria"/>
          <w:spacing w:val="-14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dari</w:t>
      </w:r>
      <w:r w:rsidRPr="007F5538">
        <w:rPr>
          <w:rFonts w:ascii="Cambria" w:hAnsi="Cambria"/>
          <w:spacing w:val="-1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kegiatan razia gabungan yang dilakukan adalah untuk menciptakan kondisi keamanan dan ketertiban di Lembaga Pemasyarakatan dan Rumah Tahanan Negara. Salah satu Im</w:t>
      </w:r>
      <w:r w:rsidRPr="007F5538">
        <w:rPr>
          <w:rFonts w:ascii="Cambria" w:hAnsi="Cambria"/>
          <w:sz w:val="20"/>
          <w:szCs w:val="20"/>
        </w:rPr>
        <w:t>plikasi dari kegiatan razia gabungan ini yaitu terciptanya suasana tertib dan aman di lingkungan Lembaga Pemasyarakatan dan Rumah Tahanan</w:t>
      </w:r>
      <w:r w:rsidRPr="007F5538">
        <w:rPr>
          <w:rFonts w:ascii="Cambria" w:hAnsi="Cambria"/>
          <w:spacing w:val="33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Negara.</w:t>
      </w:r>
    </w:p>
    <w:p w:rsidR="00C61C07" w:rsidRDefault="00C61C07">
      <w:pPr>
        <w:pStyle w:val="BodyText"/>
        <w:spacing w:before="4"/>
        <w:rPr>
          <w:sz w:val="17"/>
        </w:rPr>
      </w:pPr>
    </w:p>
    <w:p w:rsidR="00C61C07" w:rsidRPr="007F5538" w:rsidRDefault="00AC7B58" w:rsidP="00264AF2">
      <w:pPr>
        <w:pStyle w:val="BodyText"/>
        <w:jc w:val="both"/>
        <w:rPr>
          <w:rFonts w:ascii="Cambria" w:hAnsi="Cambria"/>
          <w:sz w:val="20"/>
          <w:szCs w:val="20"/>
        </w:rPr>
      </w:pPr>
      <w:r w:rsidRPr="007F5538">
        <w:rPr>
          <w:rFonts w:ascii="Cambria" w:hAnsi="Cambria"/>
          <w:b/>
          <w:sz w:val="20"/>
          <w:szCs w:val="20"/>
        </w:rPr>
        <w:t xml:space="preserve">Kata Kunci </w:t>
      </w:r>
      <w:r w:rsidRPr="007F5538">
        <w:rPr>
          <w:rFonts w:ascii="Cambria" w:hAnsi="Cambria"/>
          <w:sz w:val="20"/>
          <w:szCs w:val="20"/>
        </w:rPr>
        <w:t>: Di Lem</w:t>
      </w:r>
      <w:r w:rsidR="007F5538" w:rsidRPr="007F5538">
        <w:rPr>
          <w:rFonts w:ascii="Cambria" w:hAnsi="Cambria"/>
          <w:sz w:val="20"/>
          <w:szCs w:val="20"/>
        </w:rPr>
        <w:t xml:space="preserve">baga Pemasyarakatan dan Rumah Tahanan, </w:t>
      </w:r>
      <w:r w:rsidRPr="007F5538">
        <w:rPr>
          <w:rFonts w:ascii="Cambria" w:hAnsi="Cambria"/>
          <w:sz w:val="20"/>
          <w:szCs w:val="20"/>
        </w:rPr>
        <w:t>Gabungan Razia</w:t>
      </w:r>
    </w:p>
    <w:p w:rsidR="00C61C07" w:rsidRDefault="007F5538">
      <w:pPr>
        <w:pStyle w:val="BodyText"/>
        <w:spacing w:before="10"/>
        <w:rPr>
          <w:sz w:val="20"/>
        </w:rPr>
      </w:pPr>
      <w:r>
        <w:rPr>
          <w:rFonts w:asciiTheme="majorHAnsi" w:hAnsi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487427584" behindDoc="0" locked="0" layoutInCell="1" allowOverlap="1" wp14:anchorId="6076E712" wp14:editId="4C8B80E5">
                <wp:simplePos x="0" y="0"/>
                <wp:positionH relativeFrom="column">
                  <wp:posOffset>-6709</wp:posOffset>
                </wp:positionH>
                <wp:positionV relativeFrom="paragraph">
                  <wp:posOffset>28962</wp:posOffset>
                </wp:positionV>
                <wp:extent cx="5557962" cy="0"/>
                <wp:effectExtent l="0" t="0" r="2413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2.3pt" to="43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" strokecolor="black [3040]"/>
            </w:pict>
          </mc:Fallback>
        </mc:AlternateContent>
      </w:r>
    </w:p>
    <w:p w:rsidR="00C61C07" w:rsidRPr="007F5538" w:rsidRDefault="00AC7B58" w:rsidP="003840AD">
      <w:pPr>
        <w:pStyle w:val="Heading2"/>
        <w:numPr>
          <w:ilvl w:val="0"/>
          <w:numId w:val="4"/>
        </w:numPr>
        <w:tabs>
          <w:tab w:val="left" w:pos="1134"/>
        </w:tabs>
        <w:spacing w:before="0"/>
        <w:ind w:left="426" w:hanging="426"/>
        <w:rPr>
          <w:rFonts w:ascii="Cambria" w:hAnsi="Cambria"/>
          <w:sz w:val="22"/>
          <w:szCs w:val="22"/>
        </w:rPr>
      </w:pPr>
      <w:r w:rsidRPr="007F5538">
        <w:rPr>
          <w:rFonts w:ascii="Cambria" w:hAnsi="Cambria"/>
          <w:w w:val="105"/>
          <w:sz w:val="22"/>
          <w:szCs w:val="22"/>
        </w:rPr>
        <w:t>PENDAHULUAN</w:t>
      </w:r>
    </w:p>
    <w:p w:rsidR="00C61C07" w:rsidRPr="007F5538" w:rsidRDefault="00AC7B58" w:rsidP="00097E4E">
      <w:pPr>
        <w:pStyle w:val="BodyText"/>
        <w:spacing w:before="119"/>
        <w:ind w:left="426" w:right="49" w:firstLine="583"/>
        <w:jc w:val="both"/>
        <w:rPr>
          <w:rFonts w:ascii="Cambria" w:hAnsi="Cambria"/>
          <w:sz w:val="20"/>
          <w:szCs w:val="20"/>
        </w:rPr>
      </w:pPr>
      <w:r w:rsidRPr="007F5538">
        <w:rPr>
          <w:rFonts w:ascii="Cambria" w:hAnsi="Cambria"/>
          <w:w w:val="110"/>
          <w:sz w:val="20"/>
          <w:szCs w:val="20"/>
        </w:rPr>
        <w:t>Lembaga Pemasyarakatan (LAPAS) merupakan suatu tempat untuk melaksanakan pembinaan terhadap Narapidana dan Anak D</w:t>
      </w:r>
      <w:r w:rsidRPr="007F5538">
        <w:rPr>
          <w:rFonts w:ascii="Cambria" w:hAnsi="Cambria"/>
          <w:w w:val="110"/>
          <w:sz w:val="20"/>
          <w:szCs w:val="20"/>
        </w:rPr>
        <w:t>idik Pemasyarakatan. Dalam pelaksan</w:t>
      </w:r>
      <w:r w:rsidRPr="007F5538">
        <w:rPr>
          <w:rFonts w:ascii="Cambria" w:hAnsi="Cambria"/>
          <w:w w:val="110"/>
          <w:sz w:val="20"/>
          <w:szCs w:val="20"/>
        </w:rPr>
        <w:t>aannya, di dalam lembaga pemasyarakatan terdapat Sistem Pemasyarakatan</w:t>
      </w:r>
      <w:r w:rsidRPr="007F5538">
        <w:rPr>
          <w:rFonts w:ascii="Cambria" w:hAnsi="Cambria"/>
          <w:spacing w:val="-17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yang</w:t>
      </w:r>
      <w:r w:rsidRPr="007F5538">
        <w:rPr>
          <w:rFonts w:ascii="Cambria" w:hAnsi="Cambria"/>
          <w:spacing w:val="-11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mana</w:t>
      </w:r>
      <w:r w:rsidRPr="007F5538">
        <w:rPr>
          <w:rFonts w:ascii="Cambria" w:hAnsi="Cambria"/>
          <w:spacing w:val="-3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merupakan</w:t>
      </w:r>
      <w:r w:rsidRPr="007F5538">
        <w:rPr>
          <w:rFonts w:ascii="Cambria" w:hAnsi="Cambria"/>
          <w:spacing w:val="-4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suatu</w:t>
      </w:r>
      <w:r w:rsidRPr="007F5538">
        <w:rPr>
          <w:rFonts w:ascii="Cambria" w:hAnsi="Cambria"/>
          <w:spacing w:val="-8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tatanan</w:t>
      </w:r>
      <w:r w:rsidRPr="007F5538">
        <w:rPr>
          <w:rFonts w:ascii="Cambria" w:hAnsi="Cambria"/>
          <w:spacing w:val="-1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m</w:t>
      </w:r>
      <w:r w:rsidRPr="007F5538">
        <w:rPr>
          <w:rFonts w:ascii="Cambria" w:hAnsi="Cambria"/>
          <w:w w:val="110"/>
          <w:sz w:val="20"/>
          <w:szCs w:val="20"/>
        </w:rPr>
        <w:t>engenai</w:t>
      </w:r>
      <w:r w:rsidRPr="007F5538">
        <w:rPr>
          <w:rFonts w:ascii="Cambria" w:hAnsi="Cambria"/>
          <w:spacing w:val="-11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arah</w:t>
      </w:r>
      <w:r w:rsidRPr="007F5538">
        <w:rPr>
          <w:rFonts w:ascii="Cambria" w:hAnsi="Cambria"/>
          <w:spacing w:val="-7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dan</w:t>
      </w:r>
      <w:r w:rsidRPr="007F5538">
        <w:rPr>
          <w:rFonts w:ascii="Cambria" w:hAnsi="Cambria"/>
          <w:spacing w:val="-5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batas</w:t>
      </w:r>
      <w:r w:rsidRPr="007F5538">
        <w:rPr>
          <w:rFonts w:ascii="Cambria" w:hAnsi="Cambria"/>
          <w:spacing w:val="-18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serta cara pembinaan Warga Bina</w:t>
      </w:r>
      <w:r w:rsidRPr="007F5538">
        <w:rPr>
          <w:rFonts w:ascii="Cambria" w:hAnsi="Cambria"/>
          <w:w w:val="110"/>
          <w:sz w:val="20"/>
          <w:szCs w:val="20"/>
        </w:rPr>
        <w:t>an Pemasyarakatan agar menyadari kesalahan, memperbaiki diri, dan tidak mengulangi tindak pidana sehingga dapat diterima kembali</w:t>
      </w:r>
      <w:r w:rsidRPr="007F5538">
        <w:rPr>
          <w:rFonts w:ascii="Cambria" w:hAnsi="Cambria"/>
          <w:spacing w:val="-16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oleh</w:t>
      </w:r>
      <w:r w:rsidRPr="007F5538">
        <w:rPr>
          <w:rFonts w:ascii="Cambria" w:hAnsi="Cambria"/>
          <w:spacing w:val="-13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lingkungan</w:t>
      </w:r>
      <w:r w:rsidRPr="007F5538">
        <w:rPr>
          <w:rFonts w:ascii="Cambria" w:hAnsi="Cambria"/>
          <w:spacing w:val="-4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masyarakat,</w:t>
      </w:r>
      <w:r w:rsidRPr="007F5538">
        <w:rPr>
          <w:rFonts w:ascii="Cambria" w:hAnsi="Cambria"/>
          <w:spacing w:val="-9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dapat</w:t>
      </w:r>
      <w:r w:rsidRPr="007F5538">
        <w:rPr>
          <w:rFonts w:ascii="Cambria" w:hAnsi="Cambria"/>
          <w:spacing w:val="-19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aktif</w:t>
      </w:r>
      <w:r w:rsidRPr="007F5538">
        <w:rPr>
          <w:rFonts w:ascii="Cambria" w:hAnsi="Cambria"/>
          <w:spacing w:val="-9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berperan</w:t>
      </w:r>
      <w:r w:rsidRPr="007F5538">
        <w:rPr>
          <w:rFonts w:ascii="Cambria" w:hAnsi="Cambria"/>
          <w:spacing w:val="-10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dalam</w:t>
      </w:r>
      <w:r w:rsidRPr="007F5538">
        <w:rPr>
          <w:rFonts w:ascii="Cambria" w:hAnsi="Cambria"/>
          <w:spacing w:val="-14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pembangunan,</w:t>
      </w:r>
      <w:r w:rsidRPr="007F5538">
        <w:rPr>
          <w:rFonts w:ascii="Cambria" w:hAnsi="Cambria"/>
          <w:spacing w:val="-6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 xml:space="preserve">dan </w:t>
      </w:r>
      <w:r w:rsidRPr="007F5538">
        <w:rPr>
          <w:rFonts w:ascii="Cambria" w:hAnsi="Cambria"/>
          <w:w w:val="110"/>
          <w:sz w:val="20"/>
          <w:szCs w:val="20"/>
        </w:rPr>
        <w:t>dapat</w:t>
      </w:r>
      <w:r w:rsidRPr="007F5538">
        <w:rPr>
          <w:rFonts w:ascii="Cambria" w:hAnsi="Cambria"/>
          <w:spacing w:val="-7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hidup</w:t>
      </w:r>
      <w:r w:rsidRPr="007F5538">
        <w:rPr>
          <w:rFonts w:ascii="Cambria" w:hAnsi="Cambria"/>
          <w:spacing w:val="-10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secara wajar</w:t>
      </w:r>
      <w:r w:rsidRPr="007F5538">
        <w:rPr>
          <w:rFonts w:ascii="Cambria" w:hAnsi="Cambria"/>
          <w:spacing w:val="-10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sebagai</w:t>
      </w:r>
      <w:r w:rsidRPr="007F5538">
        <w:rPr>
          <w:rFonts w:ascii="Cambria" w:hAnsi="Cambria"/>
          <w:spacing w:val="-10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warga</w:t>
      </w:r>
      <w:r w:rsidRPr="007F5538">
        <w:rPr>
          <w:rFonts w:ascii="Cambria" w:hAnsi="Cambria"/>
          <w:spacing w:val="-2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yang</w:t>
      </w:r>
      <w:r w:rsidRPr="007F5538">
        <w:rPr>
          <w:rFonts w:ascii="Cambria" w:hAnsi="Cambria"/>
          <w:spacing w:val="-7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baik</w:t>
      </w:r>
      <w:r w:rsidRPr="007F5538">
        <w:rPr>
          <w:rFonts w:ascii="Cambria" w:hAnsi="Cambria"/>
          <w:spacing w:val="-4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dan</w:t>
      </w:r>
      <w:r w:rsidRPr="007F5538">
        <w:rPr>
          <w:rFonts w:ascii="Cambria" w:hAnsi="Cambria"/>
          <w:spacing w:val="5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bertanggun</w:t>
      </w:r>
      <w:r w:rsidRPr="007F5538">
        <w:rPr>
          <w:rFonts w:ascii="Cambria" w:hAnsi="Cambria"/>
          <w:w w:val="110"/>
          <w:sz w:val="20"/>
          <w:szCs w:val="20"/>
        </w:rPr>
        <w:t>g</w:t>
      </w:r>
      <w:r w:rsidRPr="007F5538">
        <w:rPr>
          <w:rFonts w:ascii="Cambria" w:hAnsi="Cambria"/>
          <w:spacing w:val="-15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jawab</w:t>
      </w:r>
      <w:r w:rsidRPr="007F5538">
        <w:rPr>
          <w:rFonts w:ascii="Cambria" w:hAnsi="Cambria"/>
          <w:w w:val="110"/>
          <w:sz w:val="20"/>
          <w:szCs w:val="20"/>
        </w:rPr>
        <w:t>.</w:t>
      </w:r>
      <w:r w:rsidR="00AC5B14">
        <w:rPr>
          <w:rStyle w:val="FootnoteReference"/>
          <w:rFonts w:ascii="Cambria" w:hAnsi="Cambria"/>
          <w:w w:val="110"/>
          <w:sz w:val="20"/>
          <w:szCs w:val="20"/>
        </w:rPr>
        <w:footnoteReference w:id="1"/>
      </w:r>
      <w:r w:rsidRPr="007F5538">
        <w:rPr>
          <w:rFonts w:ascii="Cambria" w:hAnsi="Cambria"/>
          <w:spacing w:val="-14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Sebagai tempat pembinaan, Lembaga Pemasyarakatan juga merupakan suatu ujung tombak keberhasilan dari proses pembinaan tersebut, sehingga diharapkan Lembaga Pemasyarakatan juga terbebas dari peredaran n</w:t>
      </w:r>
      <w:r w:rsidRPr="007F5538">
        <w:rPr>
          <w:rFonts w:ascii="Cambria" w:hAnsi="Cambria"/>
          <w:w w:val="110"/>
          <w:sz w:val="20"/>
          <w:szCs w:val="20"/>
        </w:rPr>
        <w:t>arkoba, pungutan liar  maupun telep</w:t>
      </w:r>
      <w:r w:rsidRPr="007F5538">
        <w:rPr>
          <w:rFonts w:ascii="Cambria" w:hAnsi="Cambria"/>
          <w:w w:val="110"/>
          <w:sz w:val="20"/>
          <w:szCs w:val="20"/>
        </w:rPr>
        <w:t>on</w:t>
      </w:r>
      <w:r w:rsidR="007F5538">
        <w:rPr>
          <w:rFonts w:ascii="Cambria" w:hAnsi="Cambria"/>
          <w:spacing w:val="-22"/>
          <w:w w:val="110"/>
          <w:sz w:val="20"/>
          <w:szCs w:val="20"/>
        </w:rPr>
        <w:t xml:space="preserve"> </w:t>
      </w:r>
      <w:r w:rsidRPr="007F5538">
        <w:rPr>
          <w:rFonts w:ascii="Cambria" w:hAnsi="Cambria"/>
          <w:w w:val="110"/>
          <w:sz w:val="20"/>
          <w:szCs w:val="20"/>
        </w:rPr>
        <w:t>seluler.</w:t>
      </w:r>
    </w:p>
    <w:p w:rsidR="00C61C07" w:rsidRPr="00AC5B14" w:rsidRDefault="00AC7B58" w:rsidP="00097E4E">
      <w:pPr>
        <w:pStyle w:val="BodyText"/>
        <w:ind w:left="426" w:right="49" w:firstLine="589"/>
        <w:jc w:val="both"/>
        <w:rPr>
          <w:rFonts w:ascii="Cambria" w:hAnsi="Cambria"/>
          <w:sz w:val="20"/>
          <w:szCs w:val="20"/>
        </w:rPr>
      </w:pPr>
      <w:r w:rsidRPr="007F5538">
        <w:rPr>
          <w:rFonts w:ascii="Cambria" w:hAnsi="Cambria"/>
          <w:sz w:val="20"/>
          <w:szCs w:val="20"/>
        </w:rPr>
        <w:t xml:space="preserve">Namun </w:t>
      </w:r>
      <w:r w:rsidRPr="007F5538">
        <w:rPr>
          <w:rFonts w:ascii="Cambria" w:hAnsi="Cambria"/>
          <w:sz w:val="20"/>
          <w:szCs w:val="20"/>
        </w:rPr>
        <w:t>demikian,  pada  kenyataan</w:t>
      </w:r>
      <w:r w:rsidRPr="007F5538">
        <w:rPr>
          <w:rFonts w:ascii="Cambria" w:hAnsi="Cambria"/>
          <w:sz w:val="20"/>
          <w:szCs w:val="20"/>
        </w:rPr>
        <w:t xml:space="preserve">nya </w:t>
      </w:r>
      <w:r w:rsidRPr="007F5538">
        <w:rPr>
          <w:rFonts w:ascii="Cambria" w:hAnsi="Cambria"/>
          <w:sz w:val="20"/>
          <w:szCs w:val="20"/>
        </w:rPr>
        <w:t xml:space="preserve">masih </w:t>
      </w:r>
      <w:r w:rsidRPr="007F5538">
        <w:rPr>
          <w:rFonts w:ascii="Cambria" w:hAnsi="Cambria"/>
          <w:sz w:val="20"/>
          <w:szCs w:val="20"/>
        </w:rPr>
        <w:t xml:space="preserve">banyak </w:t>
      </w:r>
      <w:r w:rsidRPr="007F5538">
        <w:rPr>
          <w:rFonts w:ascii="Cambria" w:hAnsi="Cambria"/>
          <w:sz w:val="20"/>
          <w:szCs w:val="20"/>
        </w:rPr>
        <w:t>permasalah</w:t>
      </w:r>
      <w:r w:rsidRPr="007F5538">
        <w:rPr>
          <w:rFonts w:ascii="Cambria" w:hAnsi="Cambria"/>
          <w:sz w:val="20"/>
          <w:szCs w:val="20"/>
        </w:rPr>
        <w:t xml:space="preserve">an </w:t>
      </w:r>
      <w:r w:rsidRPr="007F5538">
        <w:rPr>
          <w:rFonts w:ascii="Cambria" w:hAnsi="Cambria"/>
          <w:sz w:val="20"/>
          <w:szCs w:val="20"/>
        </w:rPr>
        <w:t>yang terjadi dalam menjalan</w:t>
      </w:r>
      <w:r w:rsidRPr="007F5538">
        <w:rPr>
          <w:rFonts w:ascii="Cambria" w:hAnsi="Cambria"/>
          <w:sz w:val="20"/>
          <w:szCs w:val="20"/>
        </w:rPr>
        <w:t xml:space="preserve">kan fungsi </w:t>
      </w:r>
      <w:r w:rsidRPr="007F5538">
        <w:rPr>
          <w:rFonts w:ascii="Cambria" w:hAnsi="Cambria"/>
          <w:sz w:val="20"/>
          <w:szCs w:val="20"/>
        </w:rPr>
        <w:t xml:space="preserve">Pemasyarakatan </w:t>
      </w:r>
      <w:r w:rsidRPr="007F5538">
        <w:rPr>
          <w:rFonts w:ascii="Cambria" w:hAnsi="Cambria"/>
          <w:sz w:val="20"/>
          <w:szCs w:val="20"/>
        </w:rPr>
        <w:t xml:space="preserve">yang </w:t>
      </w:r>
      <w:r w:rsidRPr="007F5538">
        <w:rPr>
          <w:rFonts w:ascii="Cambria" w:hAnsi="Cambria"/>
          <w:sz w:val="20"/>
          <w:szCs w:val="20"/>
        </w:rPr>
        <w:t xml:space="preserve">meliputi </w:t>
      </w:r>
      <w:r w:rsidRPr="007F5538">
        <w:rPr>
          <w:rFonts w:ascii="Cambria" w:hAnsi="Cambria"/>
          <w:sz w:val="20"/>
          <w:szCs w:val="20"/>
        </w:rPr>
        <w:t xml:space="preserve">Perawatan, Pembinaan, Pembimbingan, Pengamanan dan Pengelolaan Basan dan Baran pada lingkungan </w:t>
      </w:r>
      <w:r w:rsidRPr="007F5538">
        <w:rPr>
          <w:rFonts w:ascii="Cambria" w:hAnsi="Cambria"/>
          <w:sz w:val="20"/>
          <w:szCs w:val="20"/>
        </w:rPr>
        <w:t xml:space="preserve">Direktorat </w:t>
      </w:r>
      <w:r w:rsidRPr="007F5538">
        <w:rPr>
          <w:rFonts w:ascii="Cambria" w:hAnsi="Cambria"/>
          <w:sz w:val="20"/>
          <w:szCs w:val="20"/>
        </w:rPr>
        <w:t xml:space="preserve">Jenderal </w:t>
      </w:r>
      <w:r w:rsidRPr="007F5538">
        <w:rPr>
          <w:rFonts w:ascii="Cambria" w:hAnsi="Cambria"/>
          <w:sz w:val="20"/>
          <w:szCs w:val="20"/>
        </w:rPr>
        <w:t xml:space="preserve">Pemasyarakatan, </w:t>
      </w:r>
      <w:r w:rsidRPr="007F5538">
        <w:rPr>
          <w:rFonts w:ascii="Cambria" w:hAnsi="Cambria"/>
          <w:sz w:val="20"/>
          <w:szCs w:val="20"/>
        </w:rPr>
        <w:t xml:space="preserve">Kantor </w:t>
      </w:r>
      <w:r w:rsidRPr="007F5538">
        <w:rPr>
          <w:rFonts w:ascii="Cambria" w:hAnsi="Cambria"/>
          <w:sz w:val="20"/>
          <w:szCs w:val="20"/>
        </w:rPr>
        <w:t xml:space="preserve">Wilayah </w:t>
      </w:r>
      <w:r w:rsidRPr="007F5538">
        <w:rPr>
          <w:rFonts w:ascii="Cambria" w:hAnsi="Cambria"/>
          <w:sz w:val="20"/>
          <w:szCs w:val="20"/>
        </w:rPr>
        <w:t>Kementerian H</w:t>
      </w:r>
      <w:r w:rsidRPr="007F5538">
        <w:rPr>
          <w:rFonts w:ascii="Cambria" w:hAnsi="Cambria"/>
          <w:sz w:val="20"/>
          <w:szCs w:val="20"/>
        </w:rPr>
        <w:t>uk</w:t>
      </w:r>
      <w:r w:rsidR="008F61C0">
        <w:rPr>
          <w:rFonts w:ascii="Cambria" w:hAnsi="Cambria"/>
          <w:sz w:val="20"/>
          <w:szCs w:val="20"/>
        </w:rPr>
        <w:t>um dan HAM, UPT Pemasyarakatan (</w:t>
      </w:r>
      <w:r w:rsidRPr="007F5538">
        <w:rPr>
          <w:rFonts w:ascii="Cambria" w:hAnsi="Cambria"/>
          <w:sz w:val="20"/>
          <w:szCs w:val="20"/>
        </w:rPr>
        <w:t>Lapas, Rutan, LPKA,</w:t>
      </w:r>
      <w:r w:rsidRPr="007F5538">
        <w:rPr>
          <w:rFonts w:ascii="Cambria" w:hAnsi="Cambria"/>
          <w:spacing w:val="12"/>
          <w:sz w:val="20"/>
          <w:szCs w:val="20"/>
        </w:rPr>
        <w:t xml:space="preserve"> </w:t>
      </w:r>
      <w:r w:rsidRPr="007F5538">
        <w:rPr>
          <w:rFonts w:ascii="Cambria" w:hAnsi="Cambria"/>
          <w:sz w:val="20"/>
          <w:szCs w:val="20"/>
        </w:rPr>
        <w:t>B</w:t>
      </w:r>
      <w:r w:rsidRPr="007F5538">
        <w:rPr>
          <w:rFonts w:ascii="Cambria" w:hAnsi="Cambria"/>
          <w:sz w:val="20"/>
          <w:szCs w:val="20"/>
        </w:rPr>
        <w:t>apas dan Rupbasan)</w:t>
      </w:r>
      <w:r w:rsidR="00AC5B14">
        <w:rPr>
          <w:rFonts w:ascii="Cambria" w:hAnsi="Cambria"/>
          <w:sz w:val="20"/>
          <w:szCs w:val="20"/>
        </w:rPr>
        <w:t xml:space="preserve"> </w:t>
      </w:r>
      <w:r w:rsidRPr="00AC5B14">
        <w:rPr>
          <w:rFonts w:ascii="Cambria" w:hAnsi="Cambria"/>
          <w:w w:val="105"/>
          <w:sz w:val="20"/>
          <w:szCs w:val="20"/>
        </w:rPr>
        <w:t xml:space="preserve">seperti </w:t>
      </w:r>
      <w:r w:rsidRPr="00AC5B14">
        <w:rPr>
          <w:rFonts w:ascii="Cambria" w:hAnsi="Cambria"/>
          <w:w w:val="105"/>
          <w:sz w:val="20"/>
          <w:szCs w:val="20"/>
        </w:rPr>
        <w:t>terjadinya</w:t>
      </w:r>
      <w:r w:rsidRPr="00AC5B14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AC5B14">
        <w:rPr>
          <w:rFonts w:ascii="Cambria" w:hAnsi="Cambria"/>
          <w:w w:val="105"/>
          <w:sz w:val="20"/>
          <w:szCs w:val="20"/>
        </w:rPr>
        <w:t xml:space="preserve">pelanggaran </w:t>
      </w:r>
      <w:r w:rsidRPr="00AC5B14">
        <w:rPr>
          <w:rFonts w:ascii="Cambria" w:hAnsi="Cambria"/>
          <w:w w:val="105"/>
          <w:sz w:val="20"/>
          <w:szCs w:val="20"/>
        </w:rPr>
        <w:t>prosedur,</w:t>
      </w:r>
      <w:r w:rsidR="008F61C0">
        <w:rPr>
          <w:rFonts w:ascii="Cambria" w:hAnsi="Cambria"/>
          <w:w w:val="105"/>
          <w:sz w:val="20"/>
          <w:szCs w:val="20"/>
        </w:rPr>
        <w:t xml:space="preserve"> </w:t>
      </w:r>
      <w:r w:rsidRPr="00AC5B14">
        <w:rPr>
          <w:rFonts w:ascii="Cambria" w:hAnsi="Cambria"/>
          <w:w w:val="105"/>
          <w:sz w:val="20"/>
          <w:szCs w:val="20"/>
        </w:rPr>
        <w:t>penyalahgun</w:t>
      </w:r>
      <w:r w:rsidRPr="00AC5B14">
        <w:rPr>
          <w:rFonts w:ascii="Cambria" w:hAnsi="Cambria"/>
          <w:w w:val="105"/>
          <w:sz w:val="20"/>
          <w:szCs w:val="20"/>
        </w:rPr>
        <w:t xml:space="preserve">aan </w:t>
      </w:r>
      <w:r w:rsidRPr="00AC5B14">
        <w:rPr>
          <w:rFonts w:ascii="Cambria" w:hAnsi="Cambria"/>
          <w:w w:val="105"/>
          <w:sz w:val="20"/>
          <w:szCs w:val="20"/>
        </w:rPr>
        <w:t xml:space="preserve">wewenang, </w:t>
      </w:r>
      <w:r w:rsidRPr="00AC5B14">
        <w:rPr>
          <w:rFonts w:ascii="Cambria" w:hAnsi="Cambria"/>
          <w:w w:val="105"/>
          <w:sz w:val="20"/>
          <w:szCs w:val="20"/>
        </w:rPr>
        <w:t>peredaran gel</w:t>
      </w:r>
      <w:r w:rsidRPr="00AC5B14">
        <w:rPr>
          <w:rFonts w:ascii="Cambria" w:hAnsi="Cambria"/>
          <w:w w:val="105"/>
          <w:sz w:val="20"/>
          <w:szCs w:val="20"/>
        </w:rPr>
        <w:t xml:space="preserve">ap narkoba, pungutan liar dan lain sebagainya, </w:t>
      </w:r>
      <w:r w:rsidRPr="00AC5B14">
        <w:rPr>
          <w:rFonts w:ascii="Cambria" w:hAnsi="Cambria"/>
          <w:w w:val="105"/>
          <w:sz w:val="20"/>
          <w:szCs w:val="20"/>
        </w:rPr>
        <w:lastRenderedPageBreak/>
        <w:t xml:space="preserve">yang dilakukan oleh oknum tidak </w:t>
      </w:r>
      <w:r w:rsidRPr="00AC5B14">
        <w:rPr>
          <w:rFonts w:ascii="Cambria" w:hAnsi="Cambria"/>
          <w:w w:val="105"/>
          <w:sz w:val="20"/>
          <w:szCs w:val="20"/>
        </w:rPr>
        <w:t xml:space="preserve">bertanggung </w:t>
      </w:r>
      <w:r w:rsidRPr="00AC5B14">
        <w:rPr>
          <w:rFonts w:ascii="Cambria" w:hAnsi="Cambria"/>
          <w:w w:val="105"/>
          <w:sz w:val="20"/>
          <w:szCs w:val="20"/>
        </w:rPr>
        <w:t xml:space="preserve">jawab, </w:t>
      </w:r>
      <w:r w:rsidRPr="00AC5B14">
        <w:rPr>
          <w:rFonts w:ascii="Cambria" w:hAnsi="Cambria"/>
          <w:w w:val="105"/>
          <w:sz w:val="20"/>
          <w:szCs w:val="20"/>
        </w:rPr>
        <w:t xml:space="preserve">salah </w:t>
      </w:r>
      <w:r w:rsidRPr="00AC5B14">
        <w:rPr>
          <w:rFonts w:ascii="Cambria" w:hAnsi="Cambria"/>
          <w:w w:val="105"/>
          <w:sz w:val="20"/>
          <w:szCs w:val="20"/>
        </w:rPr>
        <w:t xml:space="preserve">satunya </w:t>
      </w:r>
      <w:r w:rsidRPr="00AC5B14">
        <w:rPr>
          <w:rFonts w:ascii="Cambria" w:hAnsi="Cambria"/>
          <w:w w:val="105"/>
          <w:sz w:val="20"/>
          <w:szCs w:val="20"/>
        </w:rPr>
        <w:t>Petugas</w:t>
      </w:r>
      <w:r w:rsidRPr="00AC5B14">
        <w:rPr>
          <w:rFonts w:ascii="Cambria" w:hAnsi="Cambria"/>
          <w:spacing w:val="13"/>
          <w:w w:val="105"/>
          <w:sz w:val="20"/>
          <w:szCs w:val="20"/>
        </w:rPr>
        <w:t xml:space="preserve"> </w:t>
      </w:r>
      <w:r w:rsidRPr="00AC5B14">
        <w:rPr>
          <w:rFonts w:ascii="Cambria" w:hAnsi="Cambria"/>
          <w:w w:val="105"/>
          <w:sz w:val="20"/>
          <w:szCs w:val="20"/>
        </w:rPr>
        <w:t>Pemasyarakatan</w:t>
      </w:r>
      <w:r w:rsidR="008F61C0">
        <w:rPr>
          <w:rFonts w:ascii="Cambria" w:hAnsi="Cambria"/>
          <w:w w:val="105"/>
          <w:sz w:val="20"/>
          <w:szCs w:val="20"/>
        </w:rPr>
        <w:t>.</w:t>
      </w:r>
      <w:r w:rsidR="008F61C0">
        <w:rPr>
          <w:rStyle w:val="FootnoteReference"/>
          <w:rFonts w:ascii="Cambria" w:hAnsi="Cambria"/>
          <w:w w:val="105"/>
          <w:sz w:val="20"/>
          <w:szCs w:val="20"/>
        </w:rPr>
        <w:footnoteReference w:id="2"/>
      </w:r>
      <w:r w:rsidRPr="00AC5B14">
        <w:rPr>
          <w:rFonts w:ascii="Cambria" w:hAnsi="Cambria"/>
          <w:w w:val="105"/>
          <w:sz w:val="20"/>
          <w:szCs w:val="20"/>
        </w:rPr>
        <w:t xml:space="preserve">Lembaga </w:t>
      </w:r>
      <w:r w:rsidRPr="00AC5B14">
        <w:rPr>
          <w:rFonts w:ascii="Cambria" w:hAnsi="Cambria"/>
          <w:w w:val="105"/>
          <w:sz w:val="20"/>
          <w:szCs w:val="20"/>
        </w:rPr>
        <w:t>pemasyarakatan mer</w:t>
      </w:r>
      <w:r w:rsidRPr="00AC5B14">
        <w:rPr>
          <w:rFonts w:ascii="Cambria" w:hAnsi="Cambria"/>
          <w:w w:val="105"/>
          <w:sz w:val="20"/>
          <w:szCs w:val="20"/>
        </w:rPr>
        <w:t>upakan tempat untuk melaksanakan pengayoman serta pemasyarakatan n</w:t>
      </w:r>
      <w:r w:rsidRPr="00AC5B14">
        <w:rPr>
          <w:rFonts w:ascii="Cambria" w:hAnsi="Cambria"/>
          <w:w w:val="105"/>
          <w:sz w:val="20"/>
          <w:szCs w:val="20"/>
        </w:rPr>
        <w:t>arapidan</w:t>
      </w:r>
      <w:r w:rsidRPr="00AC5B14">
        <w:rPr>
          <w:rFonts w:ascii="Cambria" w:hAnsi="Cambria"/>
          <w:w w:val="105"/>
          <w:sz w:val="20"/>
          <w:szCs w:val="20"/>
        </w:rPr>
        <w:t xml:space="preserve">a, akan tetapi disisi </w:t>
      </w:r>
      <w:r w:rsidRPr="00AC5B14">
        <w:rPr>
          <w:rFonts w:ascii="Cambria" w:hAnsi="Cambria"/>
          <w:w w:val="90"/>
          <w:sz w:val="20"/>
          <w:szCs w:val="20"/>
        </w:rPr>
        <w:t>1</w:t>
      </w:r>
      <w:r w:rsidRPr="00AC5B14">
        <w:rPr>
          <w:rFonts w:ascii="Cambria" w:hAnsi="Cambria"/>
          <w:w w:val="105"/>
          <w:sz w:val="20"/>
          <w:szCs w:val="20"/>
        </w:rPr>
        <w:t>ain Lembaga Pemasyarakatan memang tidak bisa memberikan suatu jaminan, bahwa warga bina</w:t>
      </w:r>
      <w:r w:rsidRPr="00AC5B14">
        <w:rPr>
          <w:rFonts w:ascii="Cambria" w:hAnsi="Cambria"/>
          <w:w w:val="105"/>
          <w:sz w:val="20"/>
          <w:szCs w:val="20"/>
        </w:rPr>
        <w:t xml:space="preserve">an yang sudah </w:t>
      </w:r>
      <w:r w:rsidRPr="00AC5B14">
        <w:rPr>
          <w:rFonts w:ascii="Cambria" w:hAnsi="Cambria"/>
          <w:w w:val="105"/>
          <w:position w:val="2"/>
          <w:sz w:val="20"/>
          <w:szCs w:val="20"/>
        </w:rPr>
        <w:t>dibina itu pasti mau mentaati peraturan dan tidak mela</w:t>
      </w:r>
      <w:r w:rsidRPr="00AC5B14">
        <w:rPr>
          <w:rFonts w:ascii="Cambria" w:hAnsi="Cambria"/>
          <w:w w:val="105"/>
          <w:position w:val="2"/>
          <w:sz w:val="20"/>
          <w:szCs w:val="20"/>
        </w:rPr>
        <w:t>kukan kejahatan</w:t>
      </w:r>
      <w:r w:rsidR="008F61C0">
        <w:rPr>
          <w:rFonts w:ascii="Cambria" w:hAnsi="Cambria"/>
          <w:w w:val="105"/>
          <w:position w:val="2"/>
          <w:sz w:val="20"/>
          <w:szCs w:val="20"/>
        </w:rPr>
        <w:t xml:space="preserve"> lagi.</w:t>
      </w:r>
      <w:r w:rsidR="008F61C0">
        <w:rPr>
          <w:rStyle w:val="FootnoteReference"/>
          <w:rFonts w:ascii="Cambria" w:hAnsi="Cambria"/>
          <w:w w:val="105"/>
          <w:position w:val="2"/>
          <w:sz w:val="20"/>
          <w:szCs w:val="20"/>
        </w:rPr>
        <w:footnoteReference w:id="3"/>
      </w:r>
    </w:p>
    <w:p w:rsidR="00C61C07" w:rsidRPr="00AC5B14" w:rsidRDefault="00AC7B58" w:rsidP="00097E4E">
      <w:pPr>
        <w:pStyle w:val="BodyText"/>
        <w:ind w:left="426" w:firstLine="598"/>
        <w:jc w:val="both"/>
        <w:rPr>
          <w:rFonts w:ascii="Cambria" w:hAnsi="Cambria"/>
          <w:sz w:val="20"/>
          <w:szCs w:val="20"/>
        </w:rPr>
      </w:pPr>
      <w:r w:rsidRPr="00AC5B14">
        <w:rPr>
          <w:rFonts w:ascii="Cambria" w:hAnsi="Cambria"/>
          <w:sz w:val="20"/>
          <w:szCs w:val="20"/>
        </w:rPr>
        <w:t xml:space="preserve">Direktorat  Jenderal  Pemasyarakatan  juga  diharapkan </w:t>
      </w:r>
      <w:r w:rsidRPr="00AC5B14">
        <w:rPr>
          <w:rFonts w:ascii="Cambria" w:hAnsi="Cambria"/>
          <w:sz w:val="20"/>
          <w:szCs w:val="20"/>
        </w:rPr>
        <w:t xml:space="preserve">untuk </w:t>
      </w:r>
      <w:r w:rsidRPr="00AC5B14">
        <w:rPr>
          <w:rFonts w:ascii="Cambria" w:hAnsi="Cambria"/>
          <w:sz w:val="20"/>
          <w:szCs w:val="20"/>
        </w:rPr>
        <w:t>dapat mengoptimal</w:t>
      </w:r>
      <w:r w:rsidRPr="00AC5B14">
        <w:rPr>
          <w:rFonts w:ascii="Cambria" w:hAnsi="Cambria"/>
          <w:sz w:val="20"/>
          <w:szCs w:val="20"/>
        </w:rPr>
        <w:t>kan kinerja Satuan Operasional Kepatuhan Intern</w:t>
      </w:r>
      <w:r w:rsidRPr="00AC5B14">
        <w:rPr>
          <w:rFonts w:ascii="Cambria" w:hAnsi="Cambria"/>
          <w:sz w:val="20"/>
          <w:szCs w:val="20"/>
        </w:rPr>
        <w:t>a</w:t>
      </w:r>
      <w:r w:rsidR="007116D7">
        <w:rPr>
          <w:rFonts w:ascii="Cambria" w:hAnsi="Cambria"/>
          <w:sz w:val="20"/>
          <w:szCs w:val="20"/>
        </w:rPr>
        <w:t>l</w:t>
      </w:r>
      <w:r w:rsidRPr="00AC5B14">
        <w:rPr>
          <w:rFonts w:ascii="Cambria" w:hAnsi="Cambria"/>
          <w:sz w:val="20"/>
          <w:szCs w:val="20"/>
        </w:rPr>
        <w:t xml:space="preserve"> Pemasyarakatan (SATOPS PATNAL PAS) di institusi pemasyarakatan agar dapat mendukun</w:t>
      </w:r>
      <w:r w:rsidRPr="00AC5B14">
        <w:rPr>
          <w:rFonts w:ascii="Cambria" w:hAnsi="Cambria"/>
          <w:sz w:val="20"/>
          <w:szCs w:val="20"/>
        </w:rPr>
        <w:t xml:space="preserve">g penyelenggaraan </w:t>
      </w:r>
      <w:r w:rsidRPr="00AC5B14">
        <w:rPr>
          <w:rFonts w:ascii="Cambria" w:hAnsi="Cambria"/>
          <w:sz w:val="20"/>
          <w:szCs w:val="20"/>
        </w:rPr>
        <w:t xml:space="preserve">tugas </w:t>
      </w:r>
      <w:r w:rsidRPr="00AC5B14">
        <w:rPr>
          <w:rFonts w:ascii="Cambria" w:hAnsi="Cambria"/>
          <w:sz w:val="20"/>
          <w:szCs w:val="20"/>
        </w:rPr>
        <w:t xml:space="preserve">dan </w:t>
      </w:r>
      <w:r w:rsidRPr="00AC5B14">
        <w:rPr>
          <w:rFonts w:ascii="Cambria" w:hAnsi="Cambria"/>
          <w:sz w:val="20"/>
          <w:szCs w:val="20"/>
        </w:rPr>
        <w:t xml:space="preserve">fungsi  Pemasyarakatan </w:t>
      </w:r>
      <w:r w:rsidRPr="00AC5B14">
        <w:rPr>
          <w:rFonts w:ascii="Cambria" w:hAnsi="Cambria"/>
          <w:sz w:val="20"/>
          <w:szCs w:val="20"/>
        </w:rPr>
        <w:t>ke</w:t>
      </w:r>
      <w:r w:rsidR="007116D7">
        <w:rPr>
          <w:rFonts w:ascii="Cambria" w:hAnsi="Cambria"/>
          <w:sz w:val="20"/>
          <w:szCs w:val="20"/>
        </w:rPr>
        <w:t xml:space="preserve"> </w:t>
      </w:r>
      <w:r w:rsidRPr="00AC5B14">
        <w:rPr>
          <w:rFonts w:ascii="Cambria" w:hAnsi="Cambria"/>
          <w:sz w:val="20"/>
          <w:szCs w:val="20"/>
        </w:rPr>
        <w:t xml:space="preserve">depannya </w:t>
      </w:r>
      <w:r w:rsidRPr="00AC5B14">
        <w:rPr>
          <w:rFonts w:ascii="Cambria" w:hAnsi="Cambria"/>
          <w:sz w:val="20"/>
          <w:szCs w:val="20"/>
        </w:rPr>
        <w:t xml:space="preserve">sehingga </w:t>
      </w:r>
      <w:r w:rsidRPr="00AC5B14">
        <w:rPr>
          <w:rFonts w:ascii="Cambria" w:hAnsi="Cambria"/>
          <w:sz w:val="20"/>
          <w:szCs w:val="20"/>
        </w:rPr>
        <w:t>menjadi lebih P</w:t>
      </w:r>
      <w:r w:rsidRPr="00AC5B14">
        <w:rPr>
          <w:rFonts w:ascii="Cambria" w:hAnsi="Cambria"/>
          <w:sz w:val="20"/>
          <w:szCs w:val="20"/>
        </w:rPr>
        <w:t>rofesional, Akuntabel, Sinergi, Transparan, In</w:t>
      </w:r>
      <w:r w:rsidRPr="00AC5B14">
        <w:rPr>
          <w:rFonts w:ascii="Cambria" w:hAnsi="Cambria"/>
          <w:sz w:val="20"/>
          <w:szCs w:val="20"/>
        </w:rPr>
        <w:t>ovatif (PASTI). Da</w:t>
      </w:r>
      <w:r w:rsidR="007116D7">
        <w:rPr>
          <w:rFonts w:ascii="Cambria" w:hAnsi="Cambria"/>
          <w:sz w:val="20"/>
          <w:szCs w:val="20"/>
        </w:rPr>
        <w:t>l</w:t>
      </w:r>
      <w:r w:rsidRPr="00AC5B14">
        <w:rPr>
          <w:rFonts w:ascii="Cambria" w:hAnsi="Cambria"/>
          <w:sz w:val="20"/>
          <w:szCs w:val="20"/>
        </w:rPr>
        <w:t xml:space="preserve">am hal ini SATOPS PATNAL PAS </w:t>
      </w:r>
      <w:r w:rsidRPr="00AC5B14">
        <w:rPr>
          <w:rFonts w:ascii="Cambria" w:hAnsi="Cambria"/>
          <w:sz w:val="20"/>
          <w:szCs w:val="20"/>
        </w:rPr>
        <w:t xml:space="preserve">didasari oleh </w:t>
      </w:r>
      <w:r w:rsidRPr="00AC5B14">
        <w:rPr>
          <w:rFonts w:ascii="Cambria" w:hAnsi="Cambria"/>
          <w:sz w:val="20"/>
          <w:szCs w:val="20"/>
        </w:rPr>
        <w:t xml:space="preserve">tata </w:t>
      </w:r>
      <w:r w:rsidRPr="00AC5B14">
        <w:rPr>
          <w:rFonts w:ascii="Cambria" w:hAnsi="Cambria"/>
          <w:sz w:val="20"/>
          <w:szCs w:val="20"/>
        </w:rPr>
        <w:t xml:space="preserve">nilai </w:t>
      </w:r>
      <w:r w:rsidRPr="00AC5B14">
        <w:rPr>
          <w:rFonts w:ascii="Cambria" w:hAnsi="Cambria"/>
          <w:i/>
          <w:sz w:val="20"/>
          <w:szCs w:val="20"/>
        </w:rPr>
        <w:t>“TRl CAKTI A</w:t>
      </w:r>
      <w:r w:rsidRPr="00AC5B14">
        <w:rPr>
          <w:rFonts w:ascii="Cambria" w:hAnsi="Cambria"/>
          <w:i/>
          <w:sz w:val="20"/>
          <w:szCs w:val="20"/>
        </w:rPr>
        <w:t>BHl</w:t>
      </w:r>
      <w:r w:rsidRPr="00AC5B14">
        <w:rPr>
          <w:rFonts w:ascii="Cambria" w:hAnsi="Cambria"/>
          <w:i/>
          <w:sz w:val="20"/>
          <w:szCs w:val="20"/>
        </w:rPr>
        <w:t xml:space="preserve">NAYA” </w:t>
      </w:r>
      <w:r w:rsidRPr="00AC5B14">
        <w:rPr>
          <w:rFonts w:ascii="Cambria" w:hAnsi="Cambria"/>
          <w:sz w:val="20"/>
          <w:szCs w:val="20"/>
        </w:rPr>
        <w:t xml:space="preserve">yang berarti </w:t>
      </w:r>
      <w:r w:rsidR="007116D7">
        <w:rPr>
          <w:rFonts w:ascii="Cambria" w:hAnsi="Cambria"/>
          <w:i/>
          <w:color w:val="5B5B5B"/>
          <w:sz w:val="20"/>
          <w:szCs w:val="20"/>
        </w:rPr>
        <w:t>"</w:t>
      </w:r>
      <w:r w:rsidR="007116D7" w:rsidRPr="007116D7">
        <w:rPr>
          <w:rFonts w:ascii="Cambria" w:hAnsi="Cambria"/>
          <w:i/>
          <w:sz w:val="20"/>
          <w:szCs w:val="20"/>
        </w:rPr>
        <w:t>Tig</w:t>
      </w:r>
      <w:r w:rsidRPr="007116D7">
        <w:rPr>
          <w:rFonts w:ascii="Cambria" w:hAnsi="Cambria"/>
          <w:i/>
          <w:sz w:val="20"/>
          <w:szCs w:val="20"/>
        </w:rPr>
        <w:t xml:space="preserve">a Kekuatan </w:t>
      </w:r>
      <w:r w:rsidRPr="007116D7">
        <w:rPr>
          <w:rFonts w:ascii="Cambria" w:hAnsi="Cambria"/>
          <w:i/>
          <w:color w:val="0F0F0F"/>
          <w:sz w:val="20"/>
          <w:szCs w:val="20"/>
        </w:rPr>
        <w:t>Men</w:t>
      </w:r>
      <w:r w:rsidRPr="007116D7">
        <w:rPr>
          <w:rFonts w:ascii="Cambria" w:hAnsi="Cambria"/>
          <w:i/>
          <w:sz w:val="20"/>
          <w:szCs w:val="20"/>
        </w:rPr>
        <w:t>uju Kesempu</w:t>
      </w:r>
      <w:r w:rsidRPr="007116D7">
        <w:rPr>
          <w:rFonts w:ascii="Cambria" w:hAnsi="Cambria"/>
          <w:i/>
          <w:sz w:val="20"/>
          <w:szCs w:val="20"/>
        </w:rPr>
        <w:t>rn</w:t>
      </w:r>
      <w:r w:rsidRPr="007116D7">
        <w:rPr>
          <w:rFonts w:ascii="Cambria" w:hAnsi="Cambria"/>
          <w:i/>
          <w:sz w:val="20"/>
          <w:szCs w:val="20"/>
        </w:rPr>
        <w:t>aa</w:t>
      </w:r>
      <w:r w:rsidRPr="007116D7">
        <w:rPr>
          <w:rFonts w:ascii="Cambria" w:hAnsi="Cambria"/>
          <w:i/>
          <w:sz w:val="20"/>
          <w:szCs w:val="20"/>
        </w:rPr>
        <w:t>n</w:t>
      </w:r>
      <w:r w:rsidRPr="00AC5B14">
        <w:rPr>
          <w:rFonts w:ascii="Cambria" w:hAnsi="Cambria"/>
          <w:sz w:val="20"/>
          <w:szCs w:val="20"/>
        </w:rPr>
        <w:t>” Pemasyarakatan, bahwa SATOP</w:t>
      </w:r>
      <w:r w:rsidRPr="00AC5B14">
        <w:rPr>
          <w:rFonts w:ascii="Cambria" w:hAnsi="Cambria"/>
          <w:color w:val="111111"/>
          <w:sz w:val="20"/>
          <w:szCs w:val="20"/>
        </w:rPr>
        <w:t xml:space="preserve">S </w:t>
      </w:r>
      <w:r w:rsidRPr="00AC5B14">
        <w:rPr>
          <w:rFonts w:ascii="Cambria" w:hAnsi="Cambria"/>
          <w:sz w:val="20"/>
          <w:szCs w:val="20"/>
        </w:rPr>
        <w:t>PATNAL PAS dilaksan</w:t>
      </w:r>
      <w:r w:rsidRPr="00AC5B14">
        <w:rPr>
          <w:rFonts w:ascii="Cambria" w:hAnsi="Cambria"/>
          <w:sz w:val="20"/>
          <w:szCs w:val="20"/>
        </w:rPr>
        <w:t>akan dalam rangka terwuj</w:t>
      </w:r>
      <w:r w:rsidRPr="00AC5B14">
        <w:rPr>
          <w:rFonts w:ascii="Cambria" w:hAnsi="Cambria"/>
          <w:sz w:val="20"/>
          <w:szCs w:val="20"/>
        </w:rPr>
        <w:t>udnya kesempurnaan  Pemasyarakatan  melalui tiga prasyarat yakni I</w:t>
      </w:r>
      <w:r w:rsidRPr="00AC5B14">
        <w:rPr>
          <w:rFonts w:ascii="Cambria" w:hAnsi="Cambria"/>
          <w:sz w:val="20"/>
          <w:szCs w:val="20"/>
        </w:rPr>
        <w:t>ntegritas, Profesional</w:t>
      </w:r>
      <w:r w:rsidRPr="00AC5B14">
        <w:rPr>
          <w:rFonts w:ascii="Cambria" w:hAnsi="Cambria"/>
          <w:spacing w:val="2"/>
          <w:sz w:val="20"/>
          <w:szCs w:val="20"/>
        </w:rPr>
        <w:t xml:space="preserve">itas, </w:t>
      </w:r>
      <w:r w:rsidRPr="00AC5B14">
        <w:rPr>
          <w:rFonts w:ascii="Cambria" w:hAnsi="Cambria"/>
          <w:sz w:val="20"/>
          <w:szCs w:val="20"/>
        </w:rPr>
        <w:t>dan</w:t>
      </w:r>
      <w:r w:rsidRPr="00AC5B14">
        <w:rPr>
          <w:rFonts w:ascii="Cambria" w:hAnsi="Cambria"/>
          <w:spacing w:val="-2"/>
          <w:sz w:val="20"/>
          <w:szCs w:val="20"/>
        </w:rPr>
        <w:t xml:space="preserve"> </w:t>
      </w:r>
      <w:r w:rsidRPr="00AC5B14">
        <w:rPr>
          <w:rFonts w:ascii="Cambria" w:hAnsi="Cambria"/>
          <w:sz w:val="20"/>
          <w:szCs w:val="20"/>
        </w:rPr>
        <w:t>Sinergitas.</w:t>
      </w:r>
    </w:p>
    <w:p w:rsidR="00C61C07" w:rsidRPr="00AC5B14" w:rsidRDefault="00AC7B58" w:rsidP="00097E4E">
      <w:pPr>
        <w:pStyle w:val="BodyText"/>
        <w:ind w:left="426" w:firstLine="573"/>
        <w:jc w:val="both"/>
        <w:rPr>
          <w:rFonts w:ascii="Cambria" w:hAnsi="Cambria"/>
          <w:sz w:val="20"/>
          <w:szCs w:val="20"/>
        </w:rPr>
      </w:pPr>
      <w:r w:rsidRPr="00AC5B14">
        <w:rPr>
          <w:rFonts w:ascii="Cambria" w:hAnsi="Cambria"/>
          <w:sz w:val="20"/>
          <w:szCs w:val="20"/>
        </w:rPr>
        <w:t xml:space="preserve">Sebagai bentuk </w:t>
      </w:r>
      <w:r w:rsidRPr="00AC5B14">
        <w:rPr>
          <w:rFonts w:ascii="Cambria" w:hAnsi="Cambria"/>
          <w:sz w:val="20"/>
          <w:szCs w:val="20"/>
        </w:rPr>
        <w:t xml:space="preserve">upaya </w:t>
      </w:r>
      <w:r w:rsidRPr="00AC5B14">
        <w:rPr>
          <w:rFonts w:ascii="Cambria" w:hAnsi="Cambria"/>
          <w:sz w:val="20"/>
          <w:szCs w:val="20"/>
        </w:rPr>
        <w:t xml:space="preserve">pencegahan </w:t>
      </w:r>
      <w:r w:rsidRPr="00AC5B14">
        <w:rPr>
          <w:rFonts w:ascii="Cambria" w:hAnsi="Cambria"/>
          <w:sz w:val="20"/>
          <w:szCs w:val="20"/>
        </w:rPr>
        <w:t xml:space="preserve">dan </w:t>
      </w:r>
      <w:r w:rsidRPr="00AC5B14">
        <w:rPr>
          <w:rFonts w:ascii="Cambria" w:hAnsi="Cambria"/>
          <w:sz w:val="20"/>
          <w:szCs w:val="20"/>
        </w:rPr>
        <w:t>p</w:t>
      </w:r>
      <w:r w:rsidRPr="00AC5B14">
        <w:rPr>
          <w:rFonts w:ascii="Cambria" w:hAnsi="Cambria"/>
          <w:sz w:val="20"/>
          <w:szCs w:val="20"/>
        </w:rPr>
        <w:t xml:space="preserve">enindakan </w:t>
      </w:r>
      <w:r w:rsidRPr="00AC5B14">
        <w:rPr>
          <w:rFonts w:ascii="Cambria" w:hAnsi="Cambria"/>
          <w:sz w:val="20"/>
          <w:szCs w:val="20"/>
        </w:rPr>
        <w:t>gan</w:t>
      </w:r>
      <w:r w:rsidRPr="00AC5B14">
        <w:rPr>
          <w:rFonts w:ascii="Cambria" w:hAnsi="Cambria"/>
          <w:sz w:val="20"/>
          <w:szCs w:val="20"/>
        </w:rPr>
        <w:t>gguan</w:t>
      </w:r>
      <w:r w:rsidRPr="00AC5B14">
        <w:rPr>
          <w:rFonts w:ascii="Cambria" w:hAnsi="Cambria"/>
          <w:sz w:val="20"/>
          <w:szCs w:val="20"/>
        </w:rPr>
        <w:t xml:space="preserve"> </w:t>
      </w:r>
      <w:r w:rsidRPr="00AC5B14">
        <w:rPr>
          <w:rFonts w:ascii="Cambria" w:hAnsi="Cambria"/>
          <w:sz w:val="20"/>
          <w:szCs w:val="20"/>
        </w:rPr>
        <w:t>keaman</w:t>
      </w:r>
      <w:r w:rsidRPr="00AC5B14">
        <w:rPr>
          <w:rFonts w:ascii="Cambria" w:hAnsi="Cambria"/>
          <w:sz w:val="20"/>
          <w:szCs w:val="20"/>
        </w:rPr>
        <w:t xml:space="preserve">an serta </w:t>
      </w:r>
      <w:r w:rsidRPr="00AC5B14">
        <w:rPr>
          <w:rFonts w:ascii="Cambria" w:hAnsi="Cambria"/>
          <w:sz w:val="20"/>
          <w:szCs w:val="20"/>
        </w:rPr>
        <w:t xml:space="preserve">ketertiban   yang </w:t>
      </w:r>
      <w:r w:rsidRPr="00AC5B14">
        <w:rPr>
          <w:rFonts w:ascii="Cambria" w:hAnsi="Cambria"/>
          <w:sz w:val="20"/>
          <w:szCs w:val="20"/>
        </w:rPr>
        <w:t xml:space="preserve">terjadi </w:t>
      </w:r>
      <w:r w:rsidRPr="00AC5B14">
        <w:rPr>
          <w:rFonts w:ascii="Cambria" w:hAnsi="Cambria"/>
          <w:sz w:val="20"/>
          <w:szCs w:val="20"/>
        </w:rPr>
        <w:t xml:space="preserve">di </w:t>
      </w:r>
      <w:r w:rsidRPr="00AC5B14">
        <w:rPr>
          <w:rFonts w:ascii="Cambria" w:hAnsi="Cambria"/>
          <w:sz w:val="20"/>
          <w:szCs w:val="20"/>
        </w:rPr>
        <w:t xml:space="preserve">Lembaga </w:t>
      </w:r>
      <w:r w:rsidRPr="00AC5B14">
        <w:rPr>
          <w:rFonts w:ascii="Cambria" w:hAnsi="Cambria"/>
          <w:sz w:val="20"/>
          <w:szCs w:val="20"/>
        </w:rPr>
        <w:t xml:space="preserve">Pemasyarakatan </w:t>
      </w:r>
      <w:r w:rsidRPr="00AC5B14">
        <w:rPr>
          <w:rFonts w:ascii="Cambria" w:hAnsi="Cambria"/>
          <w:sz w:val="20"/>
          <w:szCs w:val="20"/>
        </w:rPr>
        <w:t xml:space="preserve">dan </w:t>
      </w:r>
      <w:r w:rsidRPr="00AC5B14">
        <w:rPr>
          <w:rFonts w:ascii="Cambria" w:hAnsi="Cambria"/>
          <w:sz w:val="20"/>
          <w:szCs w:val="20"/>
        </w:rPr>
        <w:t xml:space="preserve">Rumah </w:t>
      </w:r>
      <w:r w:rsidRPr="00AC5B14">
        <w:rPr>
          <w:rFonts w:ascii="Cambria" w:hAnsi="Cambria"/>
          <w:sz w:val="20"/>
          <w:szCs w:val="20"/>
        </w:rPr>
        <w:t xml:space="preserve">Tahanan </w:t>
      </w:r>
      <w:r w:rsidRPr="00AC5B14">
        <w:rPr>
          <w:rFonts w:ascii="Cambria" w:hAnsi="Cambria"/>
          <w:w w:val="95"/>
          <w:sz w:val="20"/>
          <w:szCs w:val="20"/>
        </w:rPr>
        <w:t>N</w:t>
      </w:r>
      <w:r w:rsidRPr="00AC5B14">
        <w:rPr>
          <w:rFonts w:ascii="Cambria" w:hAnsi="Cambria"/>
          <w:sz w:val="20"/>
          <w:szCs w:val="20"/>
        </w:rPr>
        <w:t xml:space="preserve">egara secara efektif </w:t>
      </w:r>
      <w:r w:rsidRPr="00AC5B14">
        <w:rPr>
          <w:rFonts w:ascii="Cambria" w:hAnsi="Cambria"/>
          <w:sz w:val="20"/>
          <w:szCs w:val="20"/>
        </w:rPr>
        <w:t xml:space="preserve">serta </w:t>
      </w:r>
      <w:r w:rsidRPr="00AC5B14">
        <w:rPr>
          <w:rFonts w:ascii="Cambria" w:hAnsi="Cambria"/>
          <w:sz w:val="20"/>
          <w:szCs w:val="20"/>
        </w:rPr>
        <w:t>p</w:t>
      </w:r>
      <w:r w:rsidRPr="00AC5B14">
        <w:rPr>
          <w:rFonts w:ascii="Cambria" w:hAnsi="Cambria"/>
          <w:sz w:val="20"/>
          <w:szCs w:val="20"/>
        </w:rPr>
        <w:t xml:space="preserve">erbaikan </w:t>
      </w:r>
      <w:r w:rsidRPr="00AC5B14">
        <w:rPr>
          <w:rFonts w:ascii="Cambria" w:hAnsi="Cambria"/>
          <w:sz w:val="20"/>
          <w:szCs w:val="20"/>
        </w:rPr>
        <w:t xml:space="preserve">seluruh </w:t>
      </w:r>
      <w:r w:rsidRPr="00AC5B14">
        <w:rPr>
          <w:rFonts w:ascii="Cambria" w:hAnsi="Cambria"/>
          <w:sz w:val="20"/>
          <w:szCs w:val="20"/>
        </w:rPr>
        <w:t xml:space="preserve">aspek </w:t>
      </w:r>
      <w:r w:rsidRPr="00AC5B14">
        <w:rPr>
          <w:rFonts w:ascii="Cambria" w:hAnsi="Cambria"/>
          <w:sz w:val="20"/>
          <w:szCs w:val="20"/>
        </w:rPr>
        <w:t xml:space="preserve">pelaksanaan </w:t>
      </w:r>
      <w:r w:rsidRPr="00AC5B14">
        <w:rPr>
          <w:rFonts w:ascii="Cambria" w:hAnsi="Cambria"/>
          <w:sz w:val="20"/>
          <w:szCs w:val="20"/>
        </w:rPr>
        <w:t>tugas pemasyaraka</w:t>
      </w:r>
      <w:r w:rsidRPr="00AC5B14">
        <w:rPr>
          <w:rFonts w:ascii="Cambria" w:hAnsi="Cambria"/>
          <w:sz w:val="20"/>
          <w:szCs w:val="20"/>
        </w:rPr>
        <w:t>tan yang mel</w:t>
      </w:r>
      <w:r w:rsidRPr="00AC5B14">
        <w:rPr>
          <w:rFonts w:ascii="Cambria" w:hAnsi="Cambria"/>
          <w:sz w:val="20"/>
          <w:szCs w:val="20"/>
        </w:rPr>
        <w:t>iputi fungsi pembinaan petugas dan pen</w:t>
      </w:r>
      <w:r w:rsidRPr="00AC5B14">
        <w:rPr>
          <w:rFonts w:ascii="Cambria" w:hAnsi="Cambria"/>
          <w:sz w:val="20"/>
          <w:szCs w:val="20"/>
        </w:rPr>
        <w:t>in</w:t>
      </w:r>
      <w:r w:rsidRPr="00AC5B14">
        <w:rPr>
          <w:rFonts w:ascii="Cambria" w:hAnsi="Cambria"/>
          <w:sz w:val="20"/>
          <w:szCs w:val="20"/>
        </w:rPr>
        <w:t xml:space="preserve">gkatan </w:t>
      </w:r>
      <w:r w:rsidRPr="00AC5B14">
        <w:rPr>
          <w:rFonts w:ascii="Cambria" w:hAnsi="Cambria"/>
          <w:w w:val="95"/>
          <w:sz w:val="20"/>
          <w:szCs w:val="20"/>
        </w:rPr>
        <w:t>I</w:t>
      </w:r>
      <w:r w:rsidRPr="00AC5B14">
        <w:rPr>
          <w:rFonts w:ascii="Cambria" w:hAnsi="Cambria"/>
          <w:sz w:val="20"/>
          <w:szCs w:val="20"/>
        </w:rPr>
        <w:t>ayanan Pemasyarakatan, dilakukan tindakan razia atau</w:t>
      </w:r>
      <w:r w:rsidR="00221A34">
        <w:rPr>
          <w:rFonts w:ascii="Cambria" w:hAnsi="Cambria"/>
          <w:sz w:val="20"/>
          <w:szCs w:val="20"/>
        </w:rPr>
        <w:t xml:space="preserve"> </w:t>
      </w:r>
      <w:r w:rsidRPr="00AC5B14">
        <w:rPr>
          <w:rFonts w:ascii="Cambria" w:hAnsi="Cambria"/>
          <w:sz w:val="20"/>
          <w:szCs w:val="20"/>
        </w:rPr>
        <w:t xml:space="preserve">penggeledahan gabungan antara Kementerian </w:t>
      </w:r>
      <w:r w:rsidRPr="00AC5B14">
        <w:rPr>
          <w:rFonts w:ascii="Cambria" w:hAnsi="Cambria"/>
          <w:w w:val="95"/>
          <w:sz w:val="20"/>
          <w:szCs w:val="20"/>
        </w:rPr>
        <w:t>H</w:t>
      </w:r>
      <w:r w:rsidRPr="00AC5B14">
        <w:rPr>
          <w:rFonts w:ascii="Cambria" w:hAnsi="Cambria"/>
          <w:sz w:val="20"/>
          <w:szCs w:val="20"/>
        </w:rPr>
        <w:t>ukum dan HAM serta TNl Polri pada Lembaga Pemasyarakatan atau Rumah Tah</w:t>
      </w:r>
      <w:r w:rsidRPr="00AC5B14">
        <w:rPr>
          <w:rFonts w:ascii="Cambria" w:hAnsi="Cambria"/>
          <w:sz w:val="20"/>
          <w:szCs w:val="20"/>
        </w:rPr>
        <w:t xml:space="preserve">anan Negara di wilayah </w:t>
      </w:r>
      <w:r w:rsidRPr="00AC5B14">
        <w:rPr>
          <w:rFonts w:ascii="Cambria" w:hAnsi="Cambria"/>
          <w:w w:val="95"/>
          <w:sz w:val="20"/>
          <w:szCs w:val="20"/>
        </w:rPr>
        <w:t>I</w:t>
      </w:r>
      <w:r w:rsidRPr="00AC5B14">
        <w:rPr>
          <w:rFonts w:ascii="Cambria" w:hAnsi="Cambria"/>
          <w:sz w:val="20"/>
          <w:szCs w:val="20"/>
        </w:rPr>
        <w:t>ndonesia. Pada tahun 2</w:t>
      </w:r>
      <w:r w:rsidRPr="00AC5B14">
        <w:rPr>
          <w:rFonts w:ascii="Cambria" w:hAnsi="Cambria"/>
          <w:spacing w:val="2"/>
          <w:sz w:val="20"/>
          <w:szCs w:val="20"/>
        </w:rPr>
        <w:t xml:space="preserve">021 </w:t>
      </w:r>
      <w:r w:rsidRPr="00AC5B14">
        <w:rPr>
          <w:rFonts w:ascii="Cambria" w:hAnsi="Cambria"/>
          <w:sz w:val="20"/>
          <w:szCs w:val="20"/>
        </w:rPr>
        <w:t>sendiri telah dilaksanakan razia atau penggel</w:t>
      </w:r>
      <w:r w:rsidRPr="00AC5B14">
        <w:rPr>
          <w:rFonts w:ascii="Cambria" w:hAnsi="Cambria"/>
          <w:sz w:val="20"/>
          <w:szCs w:val="20"/>
        </w:rPr>
        <w:t xml:space="preserve">edahan pada </w:t>
      </w:r>
      <w:r w:rsidR="00221A34">
        <w:rPr>
          <w:rFonts w:ascii="Cambria" w:hAnsi="Cambria"/>
          <w:sz w:val="20"/>
          <w:szCs w:val="20"/>
        </w:rPr>
        <w:t>UP</w:t>
      </w:r>
      <w:r w:rsidRPr="00AC5B14">
        <w:rPr>
          <w:rFonts w:ascii="Cambria" w:hAnsi="Cambria"/>
          <w:sz w:val="20"/>
          <w:szCs w:val="20"/>
        </w:rPr>
        <w:t xml:space="preserve">T </w:t>
      </w:r>
      <w:r w:rsidRPr="00AC5B14">
        <w:rPr>
          <w:rFonts w:ascii="Cambria" w:hAnsi="Cambria"/>
          <w:sz w:val="20"/>
          <w:szCs w:val="20"/>
        </w:rPr>
        <w:t xml:space="preserve">Pemasyarakatan </w:t>
      </w:r>
      <w:r w:rsidRPr="00AC5B14">
        <w:rPr>
          <w:rFonts w:ascii="Cambria" w:hAnsi="Cambria"/>
          <w:sz w:val="20"/>
          <w:szCs w:val="20"/>
        </w:rPr>
        <w:t xml:space="preserve">dimulai </w:t>
      </w:r>
      <w:r w:rsidRPr="00AC5B14">
        <w:rPr>
          <w:rFonts w:ascii="Cambria" w:hAnsi="Cambria"/>
          <w:sz w:val="20"/>
          <w:szCs w:val="20"/>
        </w:rPr>
        <w:t xml:space="preserve">pada tanggal 17 Februari hingga 19 Mei dimana yang menjadi sasaran adalah </w:t>
      </w:r>
      <w:r w:rsidRPr="00AC5B14">
        <w:rPr>
          <w:rFonts w:ascii="Cambria" w:hAnsi="Cambria"/>
          <w:sz w:val="20"/>
          <w:szCs w:val="20"/>
        </w:rPr>
        <w:t>kebersihan kamar, barang-barang terlarang, penyalahgunaan list</w:t>
      </w:r>
      <w:r w:rsidRPr="00AC5B14">
        <w:rPr>
          <w:rFonts w:ascii="Cambria" w:hAnsi="Cambria"/>
          <w:sz w:val="20"/>
          <w:szCs w:val="20"/>
        </w:rPr>
        <w:t xml:space="preserve">rik di kamar dan test </w:t>
      </w:r>
      <w:r w:rsidRPr="00AC5B14">
        <w:rPr>
          <w:rFonts w:ascii="Cambria" w:hAnsi="Cambria"/>
          <w:sz w:val="20"/>
          <w:szCs w:val="20"/>
        </w:rPr>
        <w:t xml:space="preserve">urine </w:t>
      </w:r>
      <w:r w:rsidRPr="00AC5B14">
        <w:rPr>
          <w:rFonts w:ascii="Cambria" w:hAnsi="Cambria"/>
          <w:sz w:val="20"/>
          <w:szCs w:val="20"/>
        </w:rPr>
        <w:t>bagi warga binaan</w:t>
      </w:r>
      <w:r w:rsidR="00221A34">
        <w:rPr>
          <w:rFonts w:ascii="Cambria" w:hAnsi="Cambria"/>
          <w:sz w:val="20"/>
          <w:szCs w:val="20"/>
        </w:rPr>
        <w:t xml:space="preserve"> </w:t>
      </w:r>
      <w:r w:rsidRPr="00AC5B14">
        <w:rPr>
          <w:rFonts w:ascii="Cambria" w:hAnsi="Cambria"/>
          <w:sz w:val="20"/>
          <w:szCs w:val="20"/>
        </w:rPr>
        <w:t>pemasyarakatan.</w:t>
      </w:r>
    </w:p>
    <w:p w:rsidR="00C61C07" w:rsidRPr="00AC5B14" w:rsidRDefault="00C61C07">
      <w:pPr>
        <w:pStyle w:val="BodyText"/>
        <w:spacing w:before="2"/>
        <w:rPr>
          <w:rFonts w:ascii="Cambria" w:hAnsi="Cambria"/>
          <w:sz w:val="20"/>
          <w:szCs w:val="20"/>
        </w:rPr>
      </w:pPr>
    </w:p>
    <w:p w:rsidR="00C61C07" w:rsidRPr="00097E4E" w:rsidRDefault="00AC7B58" w:rsidP="003840AD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b/>
        </w:rPr>
      </w:pPr>
      <w:r w:rsidRPr="00097E4E">
        <w:rPr>
          <w:rFonts w:ascii="Cambria" w:hAnsi="Cambria"/>
          <w:b/>
          <w:w w:val="120"/>
        </w:rPr>
        <w:t>Metode</w:t>
      </w:r>
      <w:r w:rsidRPr="00097E4E">
        <w:rPr>
          <w:rFonts w:ascii="Cambria" w:hAnsi="Cambria"/>
          <w:b/>
          <w:spacing w:val="-2"/>
          <w:w w:val="120"/>
        </w:rPr>
        <w:t xml:space="preserve"> </w:t>
      </w:r>
      <w:r w:rsidRPr="00097E4E">
        <w:rPr>
          <w:rFonts w:ascii="Cambria" w:hAnsi="Cambria"/>
          <w:b/>
          <w:w w:val="120"/>
        </w:rPr>
        <w:t>Penelitian</w:t>
      </w:r>
    </w:p>
    <w:p w:rsidR="00C61C07" w:rsidRPr="00221A34" w:rsidRDefault="00AC7B58" w:rsidP="00097E4E">
      <w:pPr>
        <w:pStyle w:val="BodyText"/>
        <w:spacing w:before="14"/>
        <w:ind w:left="426" w:firstLine="567"/>
        <w:jc w:val="both"/>
        <w:rPr>
          <w:rFonts w:ascii="Cambria" w:hAnsi="Cambria"/>
          <w:sz w:val="20"/>
          <w:szCs w:val="20"/>
        </w:rPr>
      </w:pPr>
      <w:r w:rsidRPr="00221A34">
        <w:rPr>
          <w:rFonts w:ascii="Cambria" w:hAnsi="Cambria"/>
          <w:sz w:val="20"/>
          <w:szCs w:val="20"/>
        </w:rPr>
        <w:t>Penelitian in</w:t>
      </w:r>
      <w:r w:rsidRPr="00221A34">
        <w:rPr>
          <w:rFonts w:ascii="Cambria" w:hAnsi="Cambria"/>
          <w:sz w:val="20"/>
          <w:szCs w:val="20"/>
        </w:rPr>
        <w:t>i menggun</w:t>
      </w:r>
      <w:r w:rsidRPr="00221A34">
        <w:rPr>
          <w:rFonts w:ascii="Cambria" w:hAnsi="Cambria"/>
          <w:sz w:val="20"/>
          <w:szCs w:val="20"/>
        </w:rPr>
        <w:t>akan pendekatan kualitatif. M</w:t>
      </w:r>
      <w:r w:rsidRPr="00221A34">
        <w:rPr>
          <w:rFonts w:ascii="Cambria" w:hAnsi="Cambria"/>
          <w:sz w:val="20"/>
          <w:szCs w:val="20"/>
        </w:rPr>
        <w:t xml:space="preserve">etode pendekatan </w:t>
      </w:r>
      <w:r w:rsidRPr="00221A34">
        <w:rPr>
          <w:rFonts w:ascii="Cambria" w:hAnsi="Cambria"/>
          <w:sz w:val="20"/>
          <w:szCs w:val="20"/>
        </w:rPr>
        <w:t xml:space="preserve">kualitatif lebih peka dan </w:t>
      </w:r>
      <w:r w:rsidRPr="00221A34">
        <w:rPr>
          <w:rFonts w:ascii="Cambria" w:hAnsi="Cambria"/>
          <w:w w:val="95"/>
          <w:sz w:val="20"/>
          <w:szCs w:val="20"/>
        </w:rPr>
        <w:t>I</w:t>
      </w:r>
      <w:r w:rsidRPr="00221A34">
        <w:rPr>
          <w:rFonts w:ascii="Cambria" w:hAnsi="Cambria"/>
          <w:sz w:val="20"/>
          <w:szCs w:val="20"/>
        </w:rPr>
        <w:t>ebih dapat menyesuaikan diri dengan banyak penajaman p</w:t>
      </w:r>
      <w:r w:rsidRPr="00221A34">
        <w:rPr>
          <w:rFonts w:ascii="Cambria" w:hAnsi="Cambria"/>
          <w:sz w:val="20"/>
          <w:szCs w:val="20"/>
        </w:rPr>
        <w:t xml:space="preserve">engaruh </w:t>
      </w:r>
      <w:r w:rsidRPr="00221A34">
        <w:rPr>
          <w:rFonts w:ascii="Cambria" w:hAnsi="Cambria"/>
          <w:sz w:val="20"/>
          <w:szCs w:val="20"/>
        </w:rPr>
        <w:t>bersama t</w:t>
      </w:r>
      <w:r w:rsidRPr="00221A34">
        <w:rPr>
          <w:rFonts w:ascii="Cambria" w:hAnsi="Cambria"/>
          <w:sz w:val="20"/>
          <w:szCs w:val="20"/>
        </w:rPr>
        <w:t>erhadap pola-pol</w:t>
      </w:r>
      <w:r w:rsidRPr="00221A34">
        <w:rPr>
          <w:rFonts w:ascii="Cambria" w:hAnsi="Cambria"/>
          <w:sz w:val="20"/>
          <w:szCs w:val="20"/>
        </w:rPr>
        <w:t>a nil</w:t>
      </w:r>
      <w:r w:rsidRPr="00221A34">
        <w:rPr>
          <w:rFonts w:ascii="Cambria" w:hAnsi="Cambria"/>
          <w:sz w:val="20"/>
          <w:szCs w:val="20"/>
        </w:rPr>
        <w:t>ai yang</w:t>
      </w:r>
      <w:r w:rsidRPr="00221A34">
        <w:rPr>
          <w:rFonts w:ascii="Cambria" w:hAnsi="Cambria"/>
          <w:spacing w:val="10"/>
          <w:sz w:val="20"/>
          <w:szCs w:val="20"/>
        </w:rPr>
        <w:t xml:space="preserve"> </w:t>
      </w:r>
      <w:r w:rsidRPr="00221A34">
        <w:rPr>
          <w:rFonts w:ascii="Cambria" w:hAnsi="Cambria"/>
          <w:sz w:val="20"/>
          <w:szCs w:val="20"/>
        </w:rPr>
        <w:t>dihadapi.</w:t>
      </w:r>
    </w:p>
    <w:p w:rsidR="00C61C07" w:rsidRPr="00221A34" w:rsidRDefault="00AC7B58" w:rsidP="00097E4E">
      <w:pPr>
        <w:pStyle w:val="BodyText"/>
        <w:ind w:left="426" w:firstLine="567"/>
        <w:jc w:val="both"/>
        <w:rPr>
          <w:rFonts w:ascii="Cambria" w:hAnsi="Cambria"/>
          <w:sz w:val="20"/>
          <w:szCs w:val="20"/>
        </w:rPr>
      </w:pPr>
      <w:r w:rsidRPr="00221A34">
        <w:rPr>
          <w:rFonts w:ascii="Cambria" w:hAnsi="Cambria"/>
          <w:sz w:val="20"/>
          <w:szCs w:val="20"/>
        </w:rPr>
        <w:t>Lokasi  P</w:t>
      </w:r>
      <w:r w:rsidRPr="00221A34">
        <w:rPr>
          <w:rFonts w:ascii="Cambria" w:hAnsi="Cambria"/>
          <w:sz w:val="20"/>
          <w:szCs w:val="20"/>
        </w:rPr>
        <w:t xml:space="preserve">enelitian </w:t>
      </w:r>
      <w:r w:rsidRPr="00221A34">
        <w:rPr>
          <w:rFonts w:ascii="Cambria" w:hAnsi="Cambria"/>
          <w:sz w:val="20"/>
          <w:szCs w:val="20"/>
        </w:rPr>
        <w:t xml:space="preserve">ini </w:t>
      </w:r>
      <w:r w:rsidRPr="00221A34">
        <w:rPr>
          <w:rFonts w:ascii="Cambria" w:hAnsi="Cambria"/>
          <w:sz w:val="20"/>
          <w:szCs w:val="20"/>
        </w:rPr>
        <w:t xml:space="preserve">adalah </w:t>
      </w:r>
      <w:r w:rsidRPr="00221A34">
        <w:rPr>
          <w:rFonts w:ascii="Cambria" w:hAnsi="Cambria"/>
          <w:sz w:val="20"/>
          <w:szCs w:val="20"/>
        </w:rPr>
        <w:t xml:space="preserve">di </w:t>
      </w:r>
      <w:r w:rsidRPr="00221A34">
        <w:rPr>
          <w:rFonts w:ascii="Cambria" w:hAnsi="Cambria"/>
          <w:sz w:val="20"/>
          <w:szCs w:val="20"/>
        </w:rPr>
        <w:t xml:space="preserve">Lembaga </w:t>
      </w:r>
      <w:r w:rsidRPr="00221A34">
        <w:rPr>
          <w:rFonts w:ascii="Cambria" w:hAnsi="Cambria"/>
          <w:sz w:val="20"/>
          <w:szCs w:val="20"/>
        </w:rPr>
        <w:t xml:space="preserve">Pemasyarakatan </w:t>
      </w:r>
      <w:r w:rsidRPr="00221A34">
        <w:rPr>
          <w:rFonts w:ascii="Cambria" w:hAnsi="Cambria"/>
          <w:sz w:val="20"/>
          <w:szCs w:val="20"/>
        </w:rPr>
        <w:t xml:space="preserve">Narkotika </w:t>
      </w:r>
      <w:r w:rsidRPr="00221A34">
        <w:rPr>
          <w:rFonts w:ascii="Cambria" w:hAnsi="Cambria"/>
          <w:sz w:val="20"/>
          <w:szCs w:val="20"/>
        </w:rPr>
        <w:t>Kel</w:t>
      </w:r>
      <w:r w:rsidRPr="00221A34">
        <w:rPr>
          <w:rFonts w:ascii="Cambria" w:hAnsi="Cambria"/>
          <w:sz w:val="20"/>
          <w:szCs w:val="20"/>
        </w:rPr>
        <w:t xml:space="preserve">as </w:t>
      </w:r>
      <w:r w:rsidRPr="00221A34">
        <w:rPr>
          <w:rFonts w:ascii="Cambria" w:hAnsi="Cambria"/>
          <w:sz w:val="20"/>
          <w:szCs w:val="20"/>
        </w:rPr>
        <w:t>II</w:t>
      </w:r>
      <w:r w:rsidRPr="00221A34">
        <w:rPr>
          <w:rFonts w:ascii="Cambria" w:hAnsi="Cambria"/>
          <w:sz w:val="20"/>
          <w:szCs w:val="20"/>
        </w:rPr>
        <w:t>B P</w:t>
      </w:r>
      <w:r w:rsidRPr="00221A34">
        <w:rPr>
          <w:rFonts w:ascii="Cambria" w:hAnsi="Cambria"/>
          <w:sz w:val="20"/>
          <w:szCs w:val="20"/>
        </w:rPr>
        <w:t>ur</w:t>
      </w:r>
      <w:r w:rsidRPr="00221A34">
        <w:rPr>
          <w:rFonts w:ascii="Cambria" w:hAnsi="Cambria"/>
          <w:sz w:val="20"/>
          <w:szCs w:val="20"/>
        </w:rPr>
        <w:t>wokerto, Rutan Kelas II</w:t>
      </w:r>
      <w:r w:rsidRPr="00221A34">
        <w:rPr>
          <w:rFonts w:ascii="Cambria" w:hAnsi="Cambria"/>
          <w:sz w:val="20"/>
          <w:szCs w:val="20"/>
        </w:rPr>
        <w:t>B Banyumas, Rutan Kelas II</w:t>
      </w:r>
      <w:r w:rsidRPr="00221A34">
        <w:rPr>
          <w:rFonts w:ascii="Cambria" w:hAnsi="Cambria"/>
          <w:sz w:val="20"/>
          <w:szCs w:val="20"/>
        </w:rPr>
        <w:t>B Purbalin</w:t>
      </w:r>
      <w:r w:rsidRPr="00221A34">
        <w:rPr>
          <w:rFonts w:ascii="Cambria" w:hAnsi="Cambria"/>
          <w:sz w:val="20"/>
          <w:szCs w:val="20"/>
        </w:rPr>
        <w:t xml:space="preserve">gga. Pemilihan </w:t>
      </w:r>
      <w:r w:rsidRPr="00221A34">
        <w:rPr>
          <w:rFonts w:ascii="Cambria" w:hAnsi="Cambria"/>
          <w:sz w:val="20"/>
          <w:szCs w:val="20"/>
        </w:rPr>
        <w:t>3 (tiga) lokasi tersebut didasari oleh data</w:t>
      </w:r>
      <w:r w:rsidRPr="00221A34">
        <w:rPr>
          <w:rFonts w:ascii="Cambria" w:hAnsi="Cambria"/>
          <w:sz w:val="20"/>
          <w:szCs w:val="20"/>
        </w:rPr>
        <w:t xml:space="preserve"> ra</w:t>
      </w:r>
      <w:r w:rsidRPr="00221A34">
        <w:rPr>
          <w:rFonts w:ascii="Cambria" w:hAnsi="Cambria"/>
          <w:spacing w:val="4"/>
          <w:sz w:val="20"/>
          <w:szCs w:val="20"/>
        </w:rPr>
        <w:t>zia</w:t>
      </w:r>
      <w:r w:rsidRPr="00221A34">
        <w:rPr>
          <w:rFonts w:ascii="Cambria" w:hAnsi="Cambria"/>
          <w:sz w:val="20"/>
          <w:szCs w:val="20"/>
        </w:rPr>
        <w:t>/penggeled</w:t>
      </w:r>
      <w:r w:rsidRPr="00221A34">
        <w:rPr>
          <w:rFonts w:ascii="Cambria" w:hAnsi="Cambria"/>
          <w:spacing w:val="3"/>
          <w:sz w:val="20"/>
          <w:szCs w:val="20"/>
        </w:rPr>
        <w:t xml:space="preserve">ahan </w:t>
      </w:r>
      <w:r w:rsidRPr="00221A34">
        <w:rPr>
          <w:rFonts w:ascii="Cambria" w:hAnsi="Cambria"/>
          <w:sz w:val="20"/>
          <w:szCs w:val="20"/>
        </w:rPr>
        <w:t xml:space="preserve">pada </w:t>
      </w:r>
      <w:r w:rsidRPr="00221A34">
        <w:rPr>
          <w:rFonts w:ascii="Cambria" w:hAnsi="Cambria"/>
          <w:sz w:val="20"/>
          <w:szCs w:val="20"/>
        </w:rPr>
        <w:t xml:space="preserve">Unit </w:t>
      </w:r>
      <w:r w:rsidRPr="00221A34">
        <w:rPr>
          <w:rFonts w:ascii="Cambria" w:hAnsi="Cambria"/>
          <w:sz w:val="20"/>
          <w:szCs w:val="20"/>
        </w:rPr>
        <w:t>Pelaksan</w:t>
      </w:r>
      <w:r w:rsidRPr="00221A34">
        <w:rPr>
          <w:rFonts w:ascii="Cambria" w:hAnsi="Cambria"/>
          <w:sz w:val="20"/>
          <w:szCs w:val="20"/>
        </w:rPr>
        <w:t xml:space="preserve">a </w:t>
      </w:r>
      <w:r w:rsidRPr="00221A34">
        <w:rPr>
          <w:rFonts w:ascii="Cambria" w:hAnsi="Cambria"/>
          <w:sz w:val="20"/>
          <w:szCs w:val="20"/>
        </w:rPr>
        <w:t>Teknis Oleh Tim Satops Patnal Kant</w:t>
      </w:r>
      <w:r w:rsidRPr="00221A34">
        <w:rPr>
          <w:rFonts w:ascii="Cambria" w:hAnsi="Cambria"/>
          <w:sz w:val="20"/>
          <w:szCs w:val="20"/>
        </w:rPr>
        <w:t xml:space="preserve">or </w:t>
      </w:r>
      <w:r w:rsidR="00221A34">
        <w:rPr>
          <w:rFonts w:ascii="Cambria" w:hAnsi="Cambria"/>
          <w:sz w:val="20"/>
          <w:szCs w:val="20"/>
        </w:rPr>
        <w:t>W</w:t>
      </w:r>
      <w:r w:rsidRPr="00221A34">
        <w:rPr>
          <w:rFonts w:ascii="Cambria" w:hAnsi="Cambria"/>
          <w:sz w:val="20"/>
          <w:szCs w:val="20"/>
        </w:rPr>
        <w:t>ilayah Kementerian H</w:t>
      </w:r>
      <w:r w:rsidRPr="00221A34">
        <w:rPr>
          <w:rFonts w:ascii="Cambria" w:hAnsi="Cambria"/>
          <w:sz w:val="20"/>
          <w:szCs w:val="20"/>
        </w:rPr>
        <w:t>ukum dan HAM Jaw</w:t>
      </w:r>
      <w:r w:rsidRPr="00221A34">
        <w:rPr>
          <w:rFonts w:ascii="Cambria" w:hAnsi="Cambria"/>
          <w:sz w:val="20"/>
          <w:szCs w:val="20"/>
        </w:rPr>
        <w:t>a Tengah period</w:t>
      </w:r>
      <w:r w:rsidR="00221A34">
        <w:rPr>
          <w:rFonts w:ascii="Cambria" w:hAnsi="Cambria"/>
          <w:sz w:val="20"/>
          <w:szCs w:val="20"/>
        </w:rPr>
        <w:t>e</w:t>
      </w:r>
      <w:r w:rsidRPr="00221A34">
        <w:rPr>
          <w:rFonts w:ascii="Cambria" w:hAnsi="Cambria"/>
          <w:sz w:val="20"/>
          <w:szCs w:val="20"/>
        </w:rPr>
        <w:t xml:space="preserve"> Januari sd Maret 2</w:t>
      </w:r>
      <w:r w:rsidRPr="00221A34">
        <w:rPr>
          <w:rFonts w:ascii="Cambria" w:hAnsi="Cambria"/>
          <w:spacing w:val="3"/>
          <w:sz w:val="20"/>
          <w:szCs w:val="20"/>
        </w:rPr>
        <w:t xml:space="preserve">021, </w:t>
      </w:r>
      <w:r w:rsidRPr="00221A34">
        <w:rPr>
          <w:rFonts w:ascii="Cambria" w:hAnsi="Cambria"/>
          <w:sz w:val="20"/>
          <w:szCs w:val="20"/>
        </w:rPr>
        <w:t>dimana di ketiga lokasi  tersebut  terdapat  hasil razia berup</w:t>
      </w:r>
      <w:r w:rsidRPr="00221A34">
        <w:rPr>
          <w:rFonts w:ascii="Cambria" w:hAnsi="Cambria"/>
          <w:sz w:val="20"/>
          <w:szCs w:val="20"/>
        </w:rPr>
        <w:t>a barang-barang</w:t>
      </w:r>
      <w:r w:rsidRPr="00221A34">
        <w:rPr>
          <w:rFonts w:ascii="Cambria" w:hAnsi="Cambria"/>
          <w:spacing w:val="-9"/>
          <w:sz w:val="20"/>
          <w:szCs w:val="20"/>
        </w:rPr>
        <w:t xml:space="preserve"> </w:t>
      </w:r>
      <w:r w:rsidRPr="00221A34">
        <w:rPr>
          <w:rFonts w:ascii="Cambria" w:hAnsi="Cambria"/>
          <w:sz w:val="20"/>
          <w:szCs w:val="20"/>
        </w:rPr>
        <w:t>tertentu.</w:t>
      </w:r>
    </w:p>
    <w:p w:rsidR="00C61C07" w:rsidRPr="00221A34" w:rsidRDefault="00AC7B58" w:rsidP="00097E4E">
      <w:pPr>
        <w:pStyle w:val="BodyText"/>
        <w:spacing w:before="1"/>
        <w:ind w:left="426" w:firstLine="567"/>
        <w:jc w:val="both"/>
        <w:rPr>
          <w:rFonts w:ascii="Cambria" w:hAnsi="Cambria"/>
          <w:sz w:val="20"/>
          <w:szCs w:val="20"/>
        </w:rPr>
      </w:pPr>
      <w:r w:rsidRPr="00221A34">
        <w:rPr>
          <w:rFonts w:ascii="Cambria" w:hAnsi="Cambria"/>
          <w:w w:val="105"/>
          <w:sz w:val="20"/>
          <w:szCs w:val="20"/>
        </w:rPr>
        <w:t>Metode</w:t>
      </w:r>
      <w:r w:rsidRPr="00221A34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221A34">
        <w:rPr>
          <w:rFonts w:ascii="Cambria" w:hAnsi="Cambria"/>
          <w:w w:val="105"/>
          <w:sz w:val="20"/>
          <w:szCs w:val="20"/>
        </w:rPr>
        <w:t xml:space="preserve">Pengumpulan </w:t>
      </w:r>
      <w:r w:rsidRPr="00221A34">
        <w:rPr>
          <w:rFonts w:ascii="Cambria" w:hAnsi="Cambria"/>
          <w:w w:val="105"/>
          <w:sz w:val="20"/>
          <w:szCs w:val="20"/>
        </w:rPr>
        <w:t xml:space="preserve">Data </w:t>
      </w:r>
      <w:r w:rsidRPr="00221A34">
        <w:rPr>
          <w:rFonts w:ascii="Cambria" w:hAnsi="Cambria"/>
          <w:w w:val="105"/>
          <w:sz w:val="20"/>
          <w:szCs w:val="20"/>
        </w:rPr>
        <w:t xml:space="preserve">yang </w:t>
      </w:r>
      <w:r w:rsidRPr="00221A34">
        <w:rPr>
          <w:rFonts w:ascii="Cambria" w:hAnsi="Cambria"/>
          <w:w w:val="105"/>
          <w:sz w:val="20"/>
          <w:szCs w:val="20"/>
        </w:rPr>
        <w:t xml:space="preserve">digunakan </w:t>
      </w:r>
      <w:r w:rsidRPr="00221A34">
        <w:rPr>
          <w:rFonts w:ascii="Cambria" w:hAnsi="Cambria"/>
          <w:w w:val="105"/>
          <w:sz w:val="20"/>
          <w:szCs w:val="20"/>
        </w:rPr>
        <w:t xml:space="preserve">dalam </w:t>
      </w:r>
      <w:r w:rsidRPr="00221A34">
        <w:rPr>
          <w:rFonts w:ascii="Cambria" w:hAnsi="Cambria"/>
          <w:w w:val="105"/>
          <w:sz w:val="20"/>
          <w:szCs w:val="20"/>
        </w:rPr>
        <w:t xml:space="preserve">penelitian </w:t>
      </w:r>
      <w:r w:rsidRPr="00221A34">
        <w:rPr>
          <w:rFonts w:ascii="Cambria" w:hAnsi="Cambria"/>
          <w:w w:val="105"/>
          <w:sz w:val="20"/>
          <w:szCs w:val="20"/>
        </w:rPr>
        <w:t xml:space="preserve">ini </w:t>
      </w:r>
      <w:r w:rsidRPr="00221A34">
        <w:rPr>
          <w:rFonts w:ascii="Cambria" w:hAnsi="Cambria"/>
          <w:w w:val="105"/>
          <w:sz w:val="20"/>
          <w:szCs w:val="20"/>
        </w:rPr>
        <w:t>yaitu men</w:t>
      </w:r>
      <w:r w:rsidRPr="00221A34">
        <w:rPr>
          <w:rFonts w:ascii="Cambria" w:hAnsi="Cambria"/>
          <w:w w:val="105"/>
          <w:sz w:val="20"/>
          <w:szCs w:val="20"/>
        </w:rPr>
        <w:t>ggunakan data primer dan data sekunder. Data primer penelitian ini dildapatkan metal</w:t>
      </w:r>
      <w:r w:rsidRPr="00221A34">
        <w:rPr>
          <w:rFonts w:ascii="Cambria" w:hAnsi="Cambria"/>
          <w:w w:val="105"/>
          <w:sz w:val="20"/>
          <w:szCs w:val="20"/>
        </w:rPr>
        <w:t>ui wawancara dan obser</w:t>
      </w:r>
      <w:r w:rsidRPr="00221A34">
        <w:rPr>
          <w:rFonts w:ascii="Cambria" w:hAnsi="Cambria"/>
          <w:w w:val="105"/>
          <w:sz w:val="20"/>
          <w:szCs w:val="20"/>
        </w:rPr>
        <w:t>vas</w:t>
      </w:r>
      <w:r w:rsidR="00836EFF">
        <w:rPr>
          <w:rFonts w:ascii="Cambria" w:hAnsi="Cambria"/>
          <w:w w:val="105"/>
          <w:sz w:val="20"/>
          <w:szCs w:val="20"/>
        </w:rPr>
        <w:t>i</w:t>
      </w:r>
      <w:r w:rsidRPr="00221A34">
        <w:rPr>
          <w:rFonts w:ascii="Cambria" w:hAnsi="Cambria"/>
          <w:w w:val="105"/>
          <w:sz w:val="20"/>
          <w:szCs w:val="20"/>
        </w:rPr>
        <w:t xml:space="preserve">. Sedangkan data sekunder penelitian ini didapatkan dari pencarian </w:t>
      </w:r>
      <w:r w:rsidRPr="00221A34">
        <w:rPr>
          <w:rFonts w:ascii="Cambria" w:hAnsi="Cambria"/>
          <w:w w:val="105"/>
          <w:sz w:val="20"/>
          <w:szCs w:val="20"/>
        </w:rPr>
        <w:t>terhadap berbagai sumber tulisan baik berupa buku, artikel, data Sipkumham, sehin</w:t>
      </w:r>
      <w:r w:rsidRPr="00221A34">
        <w:rPr>
          <w:rFonts w:ascii="Cambria" w:hAnsi="Cambria"/>
          <w:w w:val="105"/>
          <w:sz w:val="20"/>
          <w:szCs w:val="20"/>
        </w:rPr>
        <w:t>gga informasi yang didapat dari studi literatur dap</w:t>
      </w:r>
      <w:r w:rsidRPr="00221A34">
        <w:rPr>
          <w:rFonts w:ascii="Cambria" w:hAnsi="Cambria"/>
          <w:w w:val="105"/>
          <w:sz w:val="20"/>
          <w:szCs w:val="20"/>
        </w:rPr>
        <w:t>at dijadikan r</w:t>
      </w:r>
      <w:r w:rsidR="008F61C0" w:rsidRPr="00221A34">
        <w:rPr>
          <w:rFonts w:ascii="Cambria" w:hAnsi="Cambria"/>
          <w:w w:val="105"/>
          <w:sz w:val="20"/>
          <w:szCs w:val="20"/>
        </w:rPr>
        <w:t>ujukan untuk memperkuat argumen</w:t>
      </w:r>
      <w:r w:rsidRPr="00221A34">
        <w:rPr>
          <w:rFonts w:ascii="Cambria" w:hAnsi="Cambria"/>
          <w:w w:val="105"/>
          <w:sz w:val="20"/>
          <w:szCs w:val="20"/>
        </w:rPr>
        <w:t>-argumen yang</w:t>
      </w:r>
      <w:r w:rsidRPr="00221A34">
        <w:rPr>
          <w:rFonts w:ascii="Cambria" w:hAnsi="Cambria"/>
          <w:spacing w:val="10"/>
          <w:w w:val="105"/>
          <w:sz w:val="20"/>
          <w:szCs w:val="20"/>
        </w:rPr>
        <w:t xml:space="preserve"> </w:t>
      </w:r>
      <w:r w:rsidRPr="00221A34">
        <w:rPr>
          <w:rFonts w:ascii="Cambria" w:hAnsi="Cambria"/>
          <w:w w:val="105"/>
          <w:sz w:val="20"/>
          <w:szCs w:val="20"/>
        </w:rPr>
        <w:t>ada.</w:t>
      </w:r>
    </w:p>
    <w:p w:rsidR="00C61C07" w:rsidRDefault="00AC7B58" w:rsidP="00097E4E">
      <w:pPr>
        <w:pStyle w:val="BodyText"/>
        <w:ind w:left="426" w:firstLine="425"/>
        <w:jc w:val="both"/>
        <w:rPr>
          <w:rFonts w:ascii="Cambria" w:hAnsi="Cambria"/>
          <w:w w:val="105"/>
          <w:sz w:val="20"/>
          <w:szCs w:val="20"/>
        </w:rPr>
      </w:pPr>
      <w:r w:rsidRPr="007F05FC">
        <w:rPr>
          <w:rFonts w:ascii="Cambria" w:hAnsi="Cambria"/>
          <w:w w:val="105"/>
          <w:sz w:val="20"/>
          <w:szCs w:val="20"/>
        </w:rPr>
        <w:t>Tekn</w:t>
      </w:r>
      <w:r w:rsidRPr="007F05FC">
        <w:rPr>
          <w:rFonts w:ascii="Cambria" w:hAnsi="Cambria"/>
          <w:w w:val="105"/>
          <w:sz w:val="20"/>
          <w:szCs w:val="20"/>
        </w:rPr>
        <w:t>ik an</w:t>
      </w:r>
      <w:r w:rsidR="007F05FC">
        <w:rPr>
          <w:rFonts w:ascii="Cambria" w:hAnsi="Cambria"/>
          <w:w w:val="105"/>
          <w:sz w:val="20"/>
          <w:szCs w:val="20"/>
        </w:rPr>
        <w:t>a</w:t>
      </w:r>
      <w:r w:rsidRPr="007F05FC">
        <w:rPr>
          <w:rFonts w:ascii="Cambria" w:hAnsi="Cambria"/>
          <w:w w:val="105"/>
          <w:sz w:val="20"/>
          <w:szCs w:val="20"/>
        </w:rPr>
        <w:t>lisis data dilakukan den</w:t>
      </w:r>
      <w:r w:rsidRPr="007F05FC">
        <w:rPr>
          <w:rFonts w:ascii="Cambria" w:hAnsi="Cambria"/>
          <w:w w:val="105"/>
          <w:sz w:val="20"/>
          <w:szCs w:val="20"/>
        </w:rPr>
        <w:t>gan reduksi data, penyajian data dan verivikasi data. Reduksi data dilakukan dengan mengumpulkan data awal yang didapat dari hasil observasi,</w:t>
      </w:r>
      <w:r w:rsidR="007F05FC">
        <w:rPr>
          <w:rFonts w:ascii="Cambria" w:hAnsi="Cambria"/>
          <w:w w:val="105"/>
          <w:sz w:val="20"/>
          <w:szCs w:val="20"/>
        </w:rPr>
        <w:t xml:space="preserve"> wawancara, dan dokumentasi dikl</w:t>
      </w:r>
      <w:r w:rsidRPr="007F05FC">
        <w:rPr>
          <w:rFonts w:ascii="Cambria" w:hAnsi="Cambria"/>
          <w:w w:val="105"/>
          <w:sz w:val="20"/>
          <w:szCs w:val="20"/>
        </w:rPr>
        <w:t>asifikasikan, kemudian diseder</w:t>
      </w:r>
      <w:r w:rsidRPr="007F05FC">
        <w:rPr>
          <w:rFonts w:ascii="Cambria" w:hAnsi="Cambria"/>
          <w:w w:val="105"/>
          <w:sz w:val="20"/>
          <w:szCs w:val="20"/>
        </w:rPr>
        <w:t xml:space="preserve">hanakan menjadi </w:t>
      </w:r>
      <w:r w:rsidRPr="007F05FC">
        <w:rPr>
          <w:rFonts w:ascii="Cambria" w:hAnsi="Cambria"/>
          <w:w w:val="95"/>
          <w:sz w:val="20"/>
          <w:szCs w:val="20"/>
        </w:rPr>
        <w:t>I</w:t>
      </w:r>
      <w:r w:rsidRPr="007F05FC">
        <w:rPr>
          <w:rFonts w:ascii="Cambria" w:hAnsi="Cambria"/>
          <w:w w:val="105"/>
          <w:sz w:val="20"/>
          <w:szCs w:val="20"/>
        </w:rPr>
        <w:t xml:space="preserve">ebih tingkat agar mudah dipahami. </w:t>
      </w:r>
      <w:r w:rsidRPr="007F05FC">
        <w:rPr>
          <w:rFonts w:ascii="Cambria" w:hAnsi="Cambria"/>
          <w:w w:val="105"/>
          <w:sz w:val="20"/>
          <w:szCs w:val="20"/>
        </w:rPr>
        <w:t>Selanjutnya data yang sudah di reduksi dapat disajikan dengan penul</w:t>
      </w:r>
      <w:r w:rsidRPr="007F05FC">
        <w:rPr>
          <w:rFonts w:ascii="Cambria" w:hAnsi="Cambria"/>
          <w:w w:val="105"/>
          <w:sz w:val="20"/>
          <w:szCs w:val="20"/>
        </w:rPr>
        <w:t>isan yang sifatnya naratif. Penyaj</w:t>
      </w:r>
      <w:r w:rsidRPr="007F05FC">
        <w:rPr>
          <w:rFonts w:ascii="Cambria" w:hAnsi="Cambria"/>
          <w:w w:val="105"/>
          <w:sz w:val="20"/>
          <w:szCs w:val="20"/>
        </w:rPr>
        <w:t>ian data tersebut didasarkan untuk membantu pemahaman mengenai data yang diperol</w:t>
      </w:r>
      <w:r w:rsidRPr="007F05FC">
        <w:rPr>
          <w:rFonts w:ascii="Cambria" w:hAnsi="Cambria"/>
          <w:w w:val="105"/>
          <w:sz w:val="20"/>
          <w:szCs w:val="20"/>
        </w:rPr>
        <w:t>eh sebel</w:t>
      </w:r>
      <w:r w:rsidRPr="007F05FC">
        <w:rPr>
          <w:rFonts w:ascii="Cambria" w:hAnsi="Cambria"/>
          <w:w w:val="105"/>
          <w:sz w:val="20"/>
          <w:szCs w:val="20"/>
        </w:rPr>
        <w:t>umnya. Verifikasi data mempunyai tujuan untuk menarik kesimpula</w:t>
      </w:r>
      <w:r w:rsidRPr="007F05FC">
        <w:rPr>
          <w:rFonts w:ascii="Cambria" w:hAnsi="Cambria"/>
          <w:w w:val="105"/>
          <w:sz w:val="20"/>
          <w:szCs w:val="20"/>
        </w:rPr>
        <w:t>n dari data yang tel</w:t>
      </w:r>
      <w:r w:rsidRPr="007F05FC">
        <w:rPr>
          <w:rFonts w:ascii="Cambria" w:hAnsi="Cambria"/>
          <w:w w:val="105"/>
          <w:sz w:val="20"/>
          <w:szCs w:val="20"/>
        </w:rPr>
        <w:t>ah di ana</w:t>
      </w:r>
      <w:r w:rsidRPr="007F05FC">
        <w:rPr>
          <w:rFonts w:ascii="Cambria" w:hAnsi="Cambria"/>
          <w:w w:val="105"/>
          <w:sz w:val="20"/>
          <w:szCs w:val="20"/>
        </w:rPr>
        <w:t>lisa.</w:t>
      </w:r>
    </w:p>
    <w:p w:rsidR="003840AD" w:rsidRDefault="003840AD" w:rsidP="00097E4E">
      <w:pPr>
        <w:pStyle w:val="BodyText"/>
        <w:ind w:left="284" w:firstLine="425"/>
        <w:jc w:val="both"/>
        <w:rPr>
          <w:rFonts w:ascii="Cambria" w:hAnsi="Cambria"/>
          <w:w w:val="105"/>
          <w:sz w:val="20"/>
          <w:szCs w:val="20"/>
        </w:rPr>
      </w:pPr>
    </w:p>
    <w:p w:rsidR="003840AD" w:rsidRPr="007F05FC" w:rsidRDefault="003840AD" w:rsidP="007F05FC">
      <w:pPr>
        <w:pStyle w:val="BodyText"/>
        <w:ind w:left="284" w:firstLine="425"/>
        <w:jc w:val="both"/>
        <w:rPr>
          <w:rFonts w:ascii="Cambria" w:hAnsi="Cambria"/>
          <w:sz w:val="20"/>
          <w:szCs w:val="20"/>
        </w:rPr>
      </w:pPr>
    </w:p>
    <w:p w:rsidR="00C61C07" w:rsidRDefault="00C61C07">
      <w:pPr>
        <w:pStyle w:val="BodyText"/>
        <w:spacing w:before="3"/>
        <w:rPr>
          <w:sz w:val="19"/>
        </w:rPr>
      </w:pPr>
    </w:p>
    <w:p w:rsidR="00C61C07" w:rsidRPr="00E360DC" w:rsidRDefault="00AC7B58" w:rsidP="00E360DC">
      <w:pPr>
        <w:pStyle w:val="Heading2"/>
        <w:numPr>
          <w:ilvl w:val="0"/>
          <w:numId w:val="4"/>
        </w:numPr>
        <w:spacing w:before="0"/>
        <w:ind w:left="426" w:hanging="426"/>
        <w:jc w:val="both"/>
        <w:rPr>
          <w:rFonts w:ascii="Cambria" w:hAnsi="Cambria"/>
          <w:sz w:val="22"/>
          <w:szCs w:val="22"/>
        </w:rPr>
      </w:pPr>
      <w:r w:rsidRPr="00E360DC">
        <w:rPr>
          <w:rFonts w:ascii="Cambria" w:hAnsi="Cambria"/>
          <w:sz w:val="22"/>
          <w:szCs w:val="22"/>
        </w:rPr>
        <w:lastRenderedPageBreak/>
        <w:t>PEMBAHASAN</w:t>
      </w:r>
    </w:p>
    <w:p w:rsidR="00E360DC" w:rsidRPr="00E360DC" w:rsidRDefault="00AC7B58" w:rsidP="00E360DC">
      <w:pPr>
        <w:pStyle w:val="ListParagraph"/>
        <w:numPr>
          <w:ilvl w:val="1"/>
          <w:numId w:val="4"/>
        </w:numPr>
        <w:tabs>
          <w:tab w:val="left" w:pos="426"/>
          <w:tab w:val="left" w:pos="8505"/>
        </w:tabs>
        <w:ind w:left="709"/>
        <w:jc w:val="both"/>
        <w:rPr>
          <w:rFonts w:ascii="Cambria" w:hAnsi="Cambria"/>
          <w:b/>
        </w:rPr>
      </w:pPr>
      <w:r w:rsidRPr="00E360DC">
        <w:rPr>
          <w:rFonts w:ascii="Cambria" w:hAnsi="Cambria"/>
          <w:b/>
          <w:w w:val="120"/>
        </w:rPr>
        <w:t>Dasar Hukum Razia Gabungan Pada Lembaga</w:t>
      </w:r>
      <w:r w:rsidRPr="00E360DC">
        <w:rPr>
          <w:rFonts w:ascii="Cambria" w:hAnsi="Cambria"/>
          <w:b/>
          <w:spacing w:val="6"/>
          <w:w w:val="120"/>
        </w:rPr>
        <w:t xml:space="preserve"> </w:t>
      </w:r>
      <w:r w:rsidRPr="00E360DC">
        <w:rPr>
          <w:rFonts w:ascii="Cambria" w:hAnsi="Cambria"/>
          <w:b/>
          <w:w w:val="120"/>
        </w:rPr>
        <w:t>Pemasyarakatan</w:t>
      </w:r>
    </w:p>
    <w:p w:rsidR="00C61C07" w:rsidRPr="003840AD" w:rsidRDefault="00AC7B58" w:rsidP="00E360DC">
      <w:pPr>
        <w:pStyle w:val="ListParagraph"/>
        <w:tabs>
          <w:tab w:val="left" w:pos="426"/>
          <w:tab w:val="left" w:pos="8505"/>
        </w:tabs>
        <w:spacing w:before="14"/>
        <w:ind w:left="709" w:firstLine="425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w w:val="105"/>
          <w:sz w:val="20"/>
          <w:szCs w:val="20"/>
        </w:rPr>
        <w:t>Razia atau penggeledahan yang dilakukan oleh Satuan Op erasional Kepatuhan Internal Pemasyarakatan (SATOPS PATNAL PAS) atas perintah dari Kementerian Hukum dan HAM memiliki peraturan hukum yang mendasarinya yakni meliputi:</w:t>
      </w:r>
    </w:p>
    <w:p w:rsidR="00C61C07" w:rsidRPr="003840AD" w:rsidRDefault="00AC7B58" w:rsidP="00097E4E">
      <w:pPr>
        <w:pStyle w:val="ListParagraph"/>
        <w:numPr>
          <w:ilvl w:val="2"/>
          <w:numId w:val="4"/>
        </w:numPr>
        <w:tabs>
          <w:tab w:val="left" w:pos="2347"/>
        </w:tabs>
        <w:ind w:left="993" w:hanging="297"/>
        <w:jc w:val="both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sz w:val="20"/>
          <w:szCs w:val="20"/>
        </w:rPr>
        <w:t>Undang—Undang Republ ik In donesia No.12 Tahun 1995  tentang Pemasyarakatan;</w:t>
      </w:r>
    </w:p>
    <w:p w:rsidR="00C61C07" w:rsidRPr="003840AD" w:rsidRDefault="00AC7B58" w:rsidP="00097E4E">
      <w:pPr>
        <w:pStyle w:val="ListParagraph"/>
        <w:numPr>
          <w:ilvl w:val="2"/>
          <w:numId w:val="4"/>
        </w:numPr>
        <w:tabs>
          <w:tab w:val="left" w:pos="2346"/>
        </w:tabs>
        <w:spacing w:before="4"/>
        <w:ind w:left="993" w:hanging="287"/>
        <w:jc w:val="both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sz w:val="20"/>
          <w:szCs w:val="20"/>
        </w:rPr>
        <w:t>Peraturan Menteri Hukum dan HAM RI Nomor</w:t>
      </w:r>
      <w:r w:rsidR="003840AD">
        <w:rPr>
          <w:rFonts w:ascii="Cambria" w:hAnsi="Cambria"/>
          <w:sz w:val="20"/>
          <w:szCs w:val="20"/>
        </w:rPr>
        <w:t>:</w:t>
      </w:r>
      <w:r w:rsidRPr="003840AD">
        <w:rPr>
          <w:rFonts w:ascii="Cambria" w:hAnsi="Cambria"/>
          <w:sz w:val="20"/>
          <w:szCs w:val="20"/>
        </w:rPr>
        <w:t xml:space="preserve"> 6 </w:t>
      </w:r>
      <w:r w:rsidRPr="003840AD">
        <w:rPr>
          <w:rFonts w:ascii="Cambria" w:hAnsi="Cambria"/>
          <w:sz w:val="20"/>
          <w:szCs w:val="20"/>
        </w:rPr>
        <w:t xml:space="preserve">Tahun </w:t>
      </w:r>
      <w:r w:rsidRPr="003840AD">
        <w:rPr>
          <w:rFonts w:ascii="Cambria" w:hAnsi="Cambria"/>
          <w:sz w:val="20"/>
          <w:szCs w:val="20"/>
        </w:rPr>
        <w:t xml:space="preserve">2013 </w:t>
      </w:r>
      <w:r w:rsidRPr="003840AD">
        <w:rPr>
          <w:rFonts w:ascii="Cambria" w:hAnsi="Cambria"/>
          <w:sz w:val="20"/>
          <w:szCs w:val="20"/>
        </w:rPr>
        <w:t>tentang  Tata Tertib Lembaga Pemasyarakatan Dan Rumah Tahanan</w:t>
      </w:r>
      <w:r w:rsidRPr="003840AD">
        <w:rPr>
          <w:rFonts w:ascii="Cambria" w:hAnsi="Cambria"/>
          <w:spacing w:val="15"/>
          <w:sz w:val="20"/>
          <w:szCs w:val="20"/>
        </w:rPr>
        <w:t xml:space="preserve"> </w:t>
      </w:r>
      <w:r w:rsidRPr="003840AD">
        <w:rPr>
          <w:rFonts w:ascii="Cambria" w:hAnsi="Cambria"/>
          <w:sz w:val="20"/>
          <w:szCs w:val="20"/>
        </w:rPr>
        <w:t>Negara;</w:t>
      </w:r>
    </w:p>
    <w:p w:rsidR="00C61C07" w:rsidRPr="003840AD" w:rsidRDefault="00AC7B58" w:rsidP="00097E4E">
      <w:pPr>
        <w:pStyle w:val="ListParagraph"/>
        <w:numPr>
          <w:ilvl w:val="2"/>
          <w:numId w:val="4"/>
        </w:numPr>
        <w:tabs>
          <w:tab w:val="left" w:pos="2346"/>
        </w:tabs>
        <w:ind w:left="993" w:hanging="297"/>
        <w:jc w:val="both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sz w:val="20"/>
          <w:szCs w:val="20"/>
        </w:rPr>
        <w:t>Peraturan Menteri Hu kum dan HAM RI N</w:t>
      </w:r>
      <w:r w:rsidR="003840AD">
        <w:rPr>
          <w:rFonts w:ascii="Cambria" w:hAnsi="Cambria"/>
          <w:sz w:val="20"/>
          <w:szCs w:val="20"/>
        </w:rPr>
        <w:t>o</w:t>
      </w:r>
      <w:r w:rsidRPr="003840AD">
        <w:rPr>
          <w:rFonts w:ascii="Cambria" w:hAnsi="Cambria"/>
          <w:spacing w:val="3"/>
          <w:sz w:val="20"/>
          <w:szCs w:val="20"/>
        </w:rPr>
        <w:t xml:space="preserve">mor: 33 </w:t>
      </w:r>
      <w:r w:rsidRPr="003840AD">
        <w:rPr>
          <w:rFonts w:ascii="Cambria" w:hAnsi="Cambria"/>
          <w:sz w:val="20"/>
          <w:szCs w:val="20"/>
        </w:rPr>
        <w:t>Tahu</w:t>
      </w:r>
      <w:r w:rsidRPr="003840AD">
        <w:rPr>
          <w:rFonts w:ascii="Cambria" w:hAnsi="Cambria"/>
          <w:sz w:val="20"/>
          <w:szCs w:val="20"/>
        </w:rPr>
        <w:t>n 2015 tentang Pengamanan Pada Lembaga Pemasyarakatan dan Rumah Tahanan</w:t>
      </w:r>
      <w:r w:rsidRPr="003840AD">
        <w:rPr>
          <w:rFonts w:ascii="Cambria" w:hAnsi="Cambria"/>
          <w:spacing w:val="13"/>
          <w:sz w:val="20"/>
          <w:szCs w:val="20"/>
        </w:rPr>
        <w:t xml:space="preserve"> </w:t>
      </w:r>
      <w:r w:rsidRPr="003840AD">
        <w:rPr>
          <w:rFonts w:ascii="Cambria" w:hAnsi="Cambria"/>
          <w:sz w:val="20"/>
          <w:szCs w:val="20"/>
        </w:rPr>
        <w:t>Negara;</w:t>
      </w:r>
    </w:p>
    <w:p w:rsidR="00C61C07" w:rsidRPr="003840AD" w:rsidRDefault="00AC7B58" w:rsidP="00097E4E">
      <w:pPr>
        <w:pStyle w:val="ListParagraph"/>
        <w:numPr>
          <w:ilvl w:val="2"/>
          <w:numId w:val="4"/>
        </w:numPr>
        <w:tabs>
          <w:tab w:val="left" w:pos="2346"/>
        </w:tabs>
        <w:ind w:left="993" w:hanging="295"/>
        <w:jc w:val="both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sz w:val="20"/>
          <w:szCs w:val="20"/>
        </w:rPr>
        <w:t xml:space="preserve">Keputusan </w:t>
      </w:r>
      <w:r w:rsidRPr="003840AD">
        <w:rPr>
          <w:rFonts w:ascii="Cambria" w:hAnsi="Cambria"/>
          <w:sz w:val="20"/>
          <w:szCs w:val="20"/>
        </w:rPr>
        <w:t xml:space="preserve">Direktur </w:t>
      </w:r>
      <w:r w:rsidRPr="003840AD">
        <w:rPr>
          <w:rFonts w:ascii="Cambria" w:hAnsi="Cambria"/>
          <w:sz w:val="20"/>
          <w:szCs w:val="20"/>
        </w:rPr>
        <w:t xml:space="preserve">Jenderal </w:t>
      </w:r>
      <w:r w:rsidRPr="003840AD">
        <w:rPr>
          <w:rFonts w:ascii="Cambria" w:hAnsi="Cambria"/>
          <w:sz w:val="20"/>
          <w:szCs w:val="20"/>
        </w:rPr>
        <w:t xml:space="preserve">Pemasyarakatan </w:t>
      </w:r>
      <w:r w:rsidRPr="003840AD">
        <w:rPr>
          <w:rFonts w:ascii="Cambria" w:hAnsi="Cambria"/>
          <w:sz w:val="20"/>
          <w:szCs w:val="20"/>
        </w:rPr>
        <w:t xml:space="preserve">Nomor </w:t>
      </w:r>
      <w:r w:rsidRPr="003840AD">
        <w:rPr>
          <w:rFonts w:ascii="Cambria" w:hAnsi="Cambria"/>
          <w:sz w:val="20"/>
          <w:szCs w:val="20"/>
        </w:rPr>
        <w:t>E.2</w:t>
      </w:r>
      <w:r w:rsidRPr="003840AD">
        <w:rPr>
          <w:rFonts w:ascii="Cambria" w:hAnsi="Cambria"/>
          <w:sz w:val="20"/>
          <w:szCs w:val="20"/>
        </w:rPr>
        <w:t xml:space="preserve">2.PR.08.03 </w:t>
      </w:r>
      <w:r w:rsidRPr="003840AD">
        <w:rPr>
          <w:rFonts w:ascii="Cambria" w:hAnsi="Cambria"/>
          <w:sz w:val="20"/>
          <w:szCs w:val="20"/>
        </w:rPr>
        <w:t>Tahun 2</w:t>
      </w:r>
      <w:r w:rsidRPr="003840AD">
        <w:rPr>
          <w:rFonts w:ascii="Cambria" w:hAnsi="Cambria"/>
          <w:sz w:val="20"/>
          <w:szCs w:val="20"/>
        </w:rPr>
        <w:t>001 tentan</w:t>
      </w:r>
      <w:r w:rsidRPr="003840AD">
        <w:rPr>
          <w:rFonts w:ascii="Cambria" w:hAnsi="Cambria"/>
          <w:sz w:val="20"/>
          <w:szCs w:val="20"/>
        </w:rPr>
        <w:t>g Prosedur Tetap Pelaksanaan Tugas</w:t>
      </w:r>
      <w:r w:rsidRPr="003840AD">
        <w:rPr>
          <w:rFonts w:ascii="Cambria" w:hAnsi="Cambria"/>
          <w:spacing w:val="8"/>
          <w:sz w:val="20"/>
          <w:szCs w:val="20"/>
        </w:rPr>
        <w:t xml:space="preserve"> </w:t>
      </w:r>
      <w:r w:rsidRPr="003840AD">
        <w:rPr>
          <w:rFonts w:ascii="Cambria" w:hAnsi="Cambria"/>
          <w:sz w:val="20"/>
          <w:szCs w:val="20"/>
        </w:rPr>
        <w:t>Pemasyarakatan;</w:t>
      </w:r>
    </w:p>
    <w:p w:rsidR="00C61C07" w:rsidRPr="003840AD" w:rsidRDefault="00AC7B58" w:rsidP="00097E4E">
      <w:pPr>
        <w:pStyle w:val="ListParagraph"/>
        <w:numPr>
          <w:ilvl w:val="2"/>
          <w:numId w:val="4"/>
        </w:numPr>
        <w:tabs>
          <w:tab w:val="left" w:pos="2346"/>
        </w:tabs>
        <w:spacing w:before="1"/>
        <w:ind w:left="993" w:hanging="294"/>
        <w:jc w:val="both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sz w:val="20"/>
          <w:szCs w:val="20"/>
        </w:rPr>
        <w:t>Keputusan Direktur Jenderal Pe</w:t>
      </w:r>
      <w:r w:rsidRPr="003840AD">
        <w:rPr>
          <w:rFonts w:ascii="Cambria" w:hAnsi="Cambria"/>
          <w:sz w:val="20"/>
          <w:szCs w:val="20"/>
        </w:rPr>
        <w:t>masyarakatan Kementerian Hukum dan HAM Rl Nomor : PAS-416.P K.01.04.01 Tahun 2 015 tentang Standar P encegahan Gangguan Keamanan dan Ketertiban Lapas dan</w:t>
      </w:r>
      <w:r w:rsidRPr="003840AD">
        <w:rPr>
          <w:rFonts w:ascii="Cambria" w:hAnsi="Cambria"/>
          <w:spacing w:val="42"/>
          <w:sz w:val="20"/>
          <w:szCs w:val="20"/>
        </w:rPr>
        <w:t xml:space="preserve"> </w:t>
      </w:r>
      <w:r w:rsidRPr="003840AD">
        <w:rPr>
          <w:rFonts w:ascii="Cambria" w:hAnsi="Cambria"/>
          <w:sz w:val="20"/>
          <w:szCs w:val="20"/>
        </w:rPr>
        <w:t>Rutan;</w:t>
      </w:r>
    </w:p>
    <w:p w:rsidR="00C61C07" w:rsidRPr="003840AD" w:rsidRDefault="00AC7B58" w:rsidP="00097E4E">
      <w:pPr>
        <w:pStyle w:val="ListParagraph"/>
        <w:numPr>
          <w:ilvl w:val="2"/>
          <w:numId w:val="4"/>
        </w:numPr>
        <w:tabs>
          <w:tab w:val="left" w:pos="2337"/>
        </w:tabs>
        <w:ind w:left="993" w:hanging="297"/>
        <w:jc w:val="both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sz w:val="20"/>
          <w:szCs w:val="20"/>
        </w:rPr>
        <w:t>Surat E</w:t>
      </w:r>
      <w:r w:rsidRPr="003840AD">
        <w:rPr>
          <w:rFonts w:ascii="Cambria" w:hAnsi="Cambria"/>
          <w:sz w:val="20"/>
          <w:szCs w:val="20"/>
        </w:rPr>
        <w:t>daran Nomor : PAS-54.PK.01.04.01 Tahun 2 013 tentan</w:t>
      </w:r>
      <w:r w:rsidRPr="003840AD">
        <w:rPr>
          <w:rFonts w:ascii="Cambria" w:hAnsi="Cambria"/>
          <w:sz w:val="20"/>
          <w:szCs w:val="20"/>
        </w:rPr>
        <w:t xml:space="preserve">g Pedoman Lapas, Rutan dan </w:t>
      </w:r>
      <w:r w:rsidRPr="003840AD">
        <w:rPr>
          <w:rFonts w:ascii="Cambria" w:hAnsi="Cambria"/>
          <w:color w:val="181818"/>
          <w:sz w:val="20"/>
          <w:szCs w:val="20"/>
        </w:rPr>
        <w:t>C</w:t>
      </w:r>
      <w:r w:rsidRPr="003840AD">
        <w:rPr>
          <w:rFonts w:ascii="Cambria" w:hAnsi="Cambria"/>
          <w:sz w:val="20"/>
          <w:szCs w:val="20"/>
        </w:rPr>
        <w:t xml:space="preserve">abang </w:t>
      </w:r>
      <w:r w:rsidRPr="003840AD">
        <w:rPr>
          <w:rFonts w:ascii="Cambria" w:hAnsi="Cambria"/>
          <w:sz w:val="20"/>
          <w:szCs w:val="20"/>
        </w:rPr>
        <w:t>Rutan Bebas dari Handphone, Pungutan Liar dan Narktiba (Halinar);</w:t>
      </w:r>
    </w:p>
    <w:p w:rsidR="00C61C07" w:rsidRPr="003840AD" w:rsidRDefault="00AC7B58" w:rsidP="00097E4E">
      <w:pPr>
        <w:pStyle w:val="ListParagraph"/>
        <w:numPr>
          <w:ilvl w:val="2"/>
          <w:numId w:val="4"/>
        </w:numPr>
        <w:tabs>
          <w:tab w:val="left" w:pos="2337"/>
        </w:tabs>
        <w:ind w:left="993" w:hanging="293"/>
        <w:jc w:val="both"/>
        <w:rPr>
          <w:rFonts w:ascii="Cambria" w:hAnsi="Cambria"/>
          <w:sz w:val="20"/>
          <w:szCs w:val="20"/>
        </w:rPr>
      </w:pPr>
      <w:r w:rsidRPr="003840AD">
        <w:rPr>
          <w:rFonts w:ascii="Cambria" w:hAnsi="Cambria"/>
          <w:w w:val="105"/>
          <w:sz w:val="20"/>
          <w:szCs w:val="20"/>
        </w:rPr>
        <w:t>Surat Edaran Direktur Jenderal Pemasyarakatan Nomor: PAS-07.OT.02.02 Tahun 2019 tanggal 2</w:t>
      </w:r>
      <w:r w:rsidRPr="003840AD">
        <w:rPr>
          <w:rFonts w:ascii="Cambria" w:hAnsi="Cambria"/>
          <w:w w:val="105"/>
          <w:sz w:val="20"/>
          <w:szCs w:val="20"/>
        </w:rPr>
        <w:t>7 April 2019 tentang Satuan Operational Kepatuhan Internal Pemasyarakatan (Satops P</w:t>
      </w:r>
      <w:r w:rsidRPr="003840AD">
        <w:rPr>
          <w:rFonts w:ascii="Cambria" w:hAnsi="Cambria"/>
          <w:w w:val="105"/>
          <w:sz w:val="20"/>
          <w:szCs w:val="20"/>
        </w:rPr>
        <w:t>at</w:t>
      </w:r>
      <w:r w:rsidR="00097E4E">
        <w:rPr>
          <w:rFonts w:ascii="Cambria" w:hAnsi="Cambria"/>
          <w:w w:val="105"/>
          <w:sz w:val="20"/>
          <w:szCs w:val="20"/>
        </w:rPr>
        <w:t>n</w:t>
      </w:r>
      <w:r w:rsidRPr="003840AD">
        <w:rPr>
          <w:rFonts w:ascii="Cambria" w:hAnsi="Cambria"/>
          <w:w w:val="105"/>
          <w:sz w:val="20"/>
          <w:szCs w:val="20"/>
        </w:rPr>
        <w:t xml:space="preserve">al) Tingkat </w:t>
      </w:r>
      <w:r w:rsidRPr="003840AD">
        <w:rPr>
          <w:rFonts w:ascii="Cambria" w:hAnsi="Cambria"/>
          <w:w w:val="105"/>
          <w:sz w:val="20"/>
          <w:szCs w:val="20"/>
        </w:rPr>
        <w:t>Wilayah, Rumah Tahanan Negara dan Lembaga</w:t>
      </w:r>
      <w:r w:rsidR="00097E4E">
        <w:rPr>
          <w:rFonts w:ascii="Cambria" w:hAnsi="Cambria"/>
          <w:w w:val="105"/>
          <w:sz w:val="20"/>
          <w:szCs w:val="20"/>
        </w:rPr>
        <w:t xml:space="preserve"> </w:t>
      </w:r>
      <w:r w:rsidRPr="003840AD">
        <w:rPr>
          <w:rFonts w:ascii="Cambria" w:hAnsi="Cambria"/>
          <w:w w:val="105"/>
          <w:sz w:val="20"/>
          <w:szCs w:val="20"/>
        </w:rPr>
        <w:t>Pemasyarakatan</w:t>
      </w:r>
    </w:p>
    <w:p w:rsidR="00C61C07" w:rsidRDefault="00C61C07" w:rsidP="00097E4E">
      <w:pPr>
        <w:pStyle w:val="BodyText"/>
        <w:spacing w:before="6"/>
        <w:ind w:left="709"/>
        <w:jc w:val="both"/>
      </w:pPr>
    </w:p>
    <w:p w:rsidR="00C61C07" w:rsidRPr="00E360DC" w:rsidRDefault="00AC7B58" w:rsidP="00E360DC">
      <w:pPr>
        <w:pStyle w:val="Heading2"/>
        <w:numPr>
          <w:ilvl w:val="1"/>
          <w:numId w:val="4"/>
        </w:numPr>
        <w:tabs>
          <w:tab w:val="left" w:pos="1560"/>
        </w:tabs>
        <w:ind w:left="709" w:hanging="298"/>
        <w:jc w:val="both"/>
        <w:rPr>
          <w:rFonts w:ascii="Cambria" w:hAnsi="Cambria"/>
          <w:sz w:val="22"/>
          <w:szCs w:val="22"/>
        </w:rPr>
      </w:pPr>
      <w:r w:rsidRPr="00E360DC">
        <w:rPr>
          <w:rFonts w:ascii="Cambria" w:hAnsi="Cambria"/>
          <w:w w:val="115"/>
          <w:sz w:val="22"/>
          <w:szCs w:val="22"/>
        </w:rPr>
        <w:t>Standar</w:t>
      </w:r>
      <w:r w:rsidRPr="00E360DC">
        <w:rPr>
          <w:rFonts w:ascii="Cambria" w:hAnsi="Cambria"/>
          <w:spacing w:val="-20"/>
          <w:w w:val="115"/>
          <w:sz w:val="22"/>
          <w:szCs w:val="22"/>
        </w:rPr>
        <w:t xml:space="preserve"> </w:t>
      </w:r>
      <w:r w:rsidRPr="00E360DC">
        <w:rPr>
          <w:rFonts w:ascii="Cambria" w:hAnsi="Cambria"/>
          <w:w w:val="115"/>
          <w:sz w:val="22"/>
          <w:szCs w:val="22"/>
        </w:rPr>
        <w:t>Operasional</w:t>
      </w:r>
      <w:r w:rsidRPr="00E360DC">
        <w:rPr>
          <w:rFonts w:ascii="Cambria" w:hAnsi="Cambria"/>
          <w:spacing w:val="-16"/>
          <w:w w:val="115"/>
          <w:sz w:val="22"/>
          <w:szCs w:val="22"/>
        </w:rPr>
        <w:t xml:space="preserve"> </w:t>
      </w:r>
      <w:r w:rsidRPr="00E360DC">
        <w:rPr>
          <w:rFonts w:ascii="Cambria" w:hAnsi="Cambria"/>
          <w:w w:val="115"/>
          <w:sz w:val="22"/>
          <w:szCs w:val="22"/>
        </w:rPr>
        <w:t>Prosedur</w:t>
      </w:r>
      <w:r w:rsidRPr="00E360DC">
        <w:rPr>
          <w:rFonts w:ascii="Cambria" w:hAnsi="Cambria"/>
          <w:spacing w:val="-16"/>
          <w:w w:val="115"/>
          <w:sz w:val="22"/>
          <w:szCs w:val="22"/>
        </w:rPr>
        <w:t xml:space="preserve"> </w:t>
      </w:r>
      <w:r w:rsidRPr="00E360DC">
        <w:rPr>
          <w:rFonts w:ascii="Cambria" w:hAnsi="Cambria"/>
          <w:w w:val="115"/>
          <w:sz w:val="22"/>
          <w:szCs w:val="22"/>
        </w:rPr>
        <w:t>Razia</w:t>
      </w:r>
      <w:r w:rsidRPr="00E360DC">
        <w:rPr>
          <w:rFonts w:ascii="Cambria" w:hAnsi="Cambria"/>
          <w:spacing w:val="-20"/>
          <w:w w:val="115"/>
          <w:sz w:val="22"/>
          <w:szCs w:val="22"/>
        </w:rPr>
        <w:t xml:space="preserve"> </w:t>
      </w:r>
      <w:r w:rsidRPr="00E360DC">
        <w:rPr>
          <w:rFonts w:ascii="Cambria" w:hAnsi="Cambria"/>
          <w:w w:val="115"/>
          <w:sz w:val="22"/>
          <w:szCs w:val="22"/>
        </w:rPr>
        <w:t>Gabungan</w:t>
      </w:r>
      <w:r w:rsidRPr="00E360DC">
        <w:rPr>
          <w:rFonts w:ascii="Cambria" w:hAnsi="Cambria"/>
          <w:spacing w:val="-15"/>
          <w:w w:val="115"/>
          <w:sz w:val="22"/>
          <w:szCs w:val="22"/>
        </w:rPr>
        <w:t xml:space="preserve"> </w:t>
      </w:r>
      <w:r w:rsidRPr="00E360DC">
        <w:rPr>
          <w:rFonts w:ascii="Cambria" w:hAnsi="Cambria"/>
          <w:w w:val="115"/>
          <w:sz w:val="22"/>
          <w:szCs w:val="22"/>
        </w:rPr>
        <w:t>Pada</w:t>
      </w:r>
      <w:r w:rsidRPr="00E360DC">
        <w:rPr>
          <w:rFonts w:ascii="Cambria" w:hAnsi="Cambria"/>
          <w:spacing w:val="-15"/>
          <w:w w:val="115"/>
          <w:sz w:val="22"/>
          <w:szCs w:val="22"/>
        </w:rPr>
        <w:t xml:space="preserve"> </w:t>
      </w:r>
      <w:r w:rsidRPr="00E360DC">
        <w:rPr>
          <w:rFonts w:ascii="Cambria" w:hAnsi="Cambria"/>
          <w:w w:val="115"/>
          <w:sz w:val="22"/>
          <w:szCs w:val="22"/>
        </w:rPr>
        <w:t>Lembaga Pemasyarakatan dan rumah Tahanan</w:t>
      </w:r>
      <w:r w:rsidRPr="00E360DC">
        <w:rPr>
          <w:rFonts w:ascii="Cambria" w:hAnsi="Cambria"/>
          <w:spacing w:val="9"/>
          <w:w w:val="115"/>
          <w:sz w:val="22"/>
          <w:szCs w:val="22"/>
        </w:rPr>
        <w:t xml:space="preserve"> </w:t>
      </w:r>
      <w:r w:rsidRPr="00E360DC">
        <w:rPr>
          <w:rFonts w:ascii="Cambria" w:hAnsi="Cambria"/>
          <w:w w:val="115"/>
          <w:sz w:val="22"/>
          <w:szCs w:val="22"/>
        </w:rPr>
        <w:t>Negara</w:t>
      </w:r>
    </w:p>
    <w:p w:rsidR="00C61C07" w:rsidRPr="00E360DC" w:rsidRDefault="00AC7B58" w:rsidP="00E360DC">
      <w:pPr>
        <w:pStyle w:val="BodyText"/>
        <w:spacing w:line="244" w:lineRule="auto"/>
        <w:ind w:left="709" w:firstLine="425"/>
        <w:jc w:val="both"/>
        <w:rPr>
          <w:rFonts w:ascii="Cambria" w:hAnsi="Cambria"/>
          <w:sz w:val="20"/>
          <w:szCs w:val="20"/>
        </w:rPr>
      </w:pPr>
      <w:r w:rsidRPr="00E360DC">
        <w:rPr>
          <w:rFonts w:ascii="Cambria" w:hAnsi="Cambria"/>
          <w:w w:val="105"/>
          <w:sz w:val="20"/>
          <w:szCs w:val="20"/>
        </w:rPr>
        <w:t>Satuan Operational Kepatuhan Inter</w:t>
      </w:r>
      <w:r w:rsidRPr="00E360DC">
        <w:rPr>
          <w:rFonts w:ascii="Cambria" w:hAnsi="Cambria"/>
          <w:w w:val="105"/>
          <w:sz w:val="20"/>
          <w:szCs w:val="20"/>
        </w:rPr>
        <w:t>nal Pemasyarakatan (SATOPS PATNAL PAS) sebagai suatu institusi yang bertugas merencanakan, mel</w:t>
      </w:r>
      <w:r w:rsidRPr="00E360DC">
        <w:rPr>
          <w:rFonts w:ascii="Cambria" w:hAnsi="Cambria"/>
          <w:w w:val="105"/>
          <w:sz w:val="20"/>
          <w:szCs w:val="20"/>
        </w:rPr>
        <w:t>aksanakan, mengendalikan,</w:t>
      </w:r>
      <w:r w:rsidRPr="00E360DC">
        <w:rPr>
          <w:rFonts w:ascii="Cambria" w:hAnsi="Cambria"/>
          <w:spacing w:val="-6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melapor</w:t>
      </w:r>
      <w:r w:rsidRPr="00E360DC">
        <w:rPr>
          <w:rFonts w:ascii="Cambria" w:hAnsi="Cambria"/>
          <w:w w:val="105"/>
          <w:sz w:val="20"/>
          <w:szCs w:val="20"/>
        </w:rPr>
        <w:t>kan</w:t>
      </w:r>
      <w:r w:rsidRPr="00E360DC">
        <w:rPr>
          <w:rFonts w:ascii="Cambria" w:hAnsi="Cambria"/>
          <w:spacing w:val="-12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d</w:t>
      </w:r>
      <w:r w:rsidRPr="00E360DC">
        <w:rPr>
          <w:rFonts w:ascii="Cambria" w:hAnsi="Cambria"/>
          <w:w w:val="105"/>
          <w:sz w:val="20"/>
          <w:szCs w:val="20"/>
        </w:rPr>
        <w:t>an men</w:t>
      </w:r>
      <w:r w:rsidRPr="00E360DC">
        <w:rPr>
          <w:rFonts w:ascii="Cambria" w:hAnsi="Cambria"/>
          <w:w w:val="105"/>
          <w:sz w:val="20"/>
          <w:szCs w:val="20"/>
        </w:rPr>
        <w:t>indakl</w:t>
      </w:r>
      <w:r w:rsidRPr="00E360DC">
        <w:rPr>
          <w:rFonts w:ascii="Cambria" w:hAnsi="Cambria"/>
          <w:w w:val="105"/>
          <w:sz w:val="20"/>
          <w:szCs w:val="20"/>
        </w:rPr>
        <w:t>anjuti</w:t>
      </w:r>
      <w:r w:rsidRPr="00E360DC">
        <w:rPr>
          <w:rFonts w:ascii="Cambria" w:hAnsi="Cambria"/>
          <w:spacing w:val="3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kegiatan</w:t>
      </w:r>
      <w:r w:rsidRPr="00E360DC">
        <w:rPr>
          <w:rFonts w:ascii="Cambria" w:hAnsi="Cambria"/>
          <w:spacing w:val="8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pencegahan,</w:t>
      </w:r>
      <w:r w:rsidRPr="00E360DC">
        <w:rPr>
          <w:rFonts w:ascii="Cambria" w:hAnsi="Cambria"/>
          <w:spacing w:val="6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pen</w:t>
      </w:r>
      <w:r w:rsidRPr="00E360DC">
        <w:rPr>
          <w:rFonts w:ascii="Cambria" w:hAnsi="Cambria"/>
          <w:w w:val="105"/>
          <w:sz w:val="20"/>
          <w:szCs w:val="20"/>
        </w:rPr>
        <w:t>indakan, pemantauan we</w:t>
      </w:r>
      <w:r w:rsidRPr="00E360DC">
        <w:rPr>
          <w:rFonts w:ascii="Cambria" w:hAnsi="Cambria"/>
          <w:w w:val="105"/>
          <w:sz w:val="20"/>
          <w:szCs w:val="20"/>
        </w:rPr>
        <w:t>we</w:t>
      </w:r>
      <w:r w:rsidR="0061475F">
        <w:rPr>
          <w:rFonts w:ascii="Cambria" w:hAnsi="Cambria"/>
          <w:w w:val="105"/>
          <w:sz w:val="20"/>
          <w:szCs w:val="20"/>
        </w:rPr>
        <w:t>n</w:t>
      </w:r>
      <w:r w:rsidRPr="00E360DC">
        <w:rPr>
          <w:rFonts w:ascii="Cambria" w:hAnsi="Cambria"/>
          <w:w w:val="105"/>
          <w:sz w:val="20"/>
          <w:szCs w:val="20"/>
        </w:rPr>
        <w:t>ang dan gangguan keamanan dan ketertiban pada bidang perawatan, pembinaan, pembimbingan, p</w:t>
      </w:r>
      <w:r w:rsidRPr="00E360DC">
        <w:rPr>
          <w:rFonts w:ascii="Cambria" w:hAnsi="Cambria"/>
          <w:w w:val="105"/>
          <w:sz w:val="20"/>
          <w:szCs w:val="20"/>
        </w:rPr>
        <w:t>engelolaan basan dan baran, pen</w:t>
      </w:r>
      <w:r w:rsidRPr="00E360DC">
        <w:rPr>
          <w:rFonts w:ascii="Cambria" w:hAnsi="Cambria"/>
          <w:w w:val="105"/>
          <w:sz w:val="20"/>
          <w:szCs w:val="20"/>
        </w:rPr>
        <w:t>gamanan serta pembinaan kepegawaian di Direktorat Jenderal Pemasyarakatan</w:t>
      </w:r>
      <w:r w:rsidRPr="00E360DC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Kant</w:t>
      </w:r>
      <w:r w:rsidRPr="00E360DC">
        <w:rPr>
          <w:rFonts w:ascii="Cambria" w:hAnsi="Cambria"/>
          <w:w w:val="105"/>
          <w:sz w:val="20"/>
          <w:szCs w:val="20"/>
        </w:rPr>
        <w:t>or Wilayah</w:t>
      </w:r>
      <w:r w:rsidRPr="00E360DC">
        <w:rPr>
          <w:rFonts w:ascii="Cambria" w:hAnsi="Cambria"/>
          <w:spacing w:val="-7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Hukum</w:t>
      </w:r>
      <w:r w:rsidRPr="00E360DC">
        <w:rPr>
          <w:rFonts w:ascii="Cambria" w:hAnsi="Cambria"/>
          <w:spacing w:val="-12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Dan</w:t>
      </w:r>
      <w:r w:rsidRPr="00E360DC">
        <w:rPr>
          <w:rFonts w:ascii="Cambria" w:hAnsi="Cambria"/>
          <w:spacing w:val="-12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HAM</w:t>
      </w:r>
      <w:r w:rsidRPr="00E360DC">
        <w:rPr>
          <w:rFonts w:ascii="Cambria" w:hAnsi="Cambria"/>
          <w:spacing w:val="-10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da</w:t>
      </w:r>
      <w:r w:rsidRPr="00E360DC">
        <w:rPr>
          <w:rFonts w:ascii="Cambria" w:hAnsi="Cambria"/>
          <w:w w:val="105"/>
          <w:sz w:val="20"/>
          <w:szCs w:val="20"/>
        </w:rPr>
        <w:t>n</w:t>
      </w:r>
      <w:r w:rsidRPr="00E360DC">
        <w:rPr>
          <w:rFonts w:ascii="Cambria" w:hAnsi="Cambria"/>
          <w:spacing w:val="-8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UPT</w:t>
      </w:r>
      <w:r w:rsidRPr="00E360DC">
        <w:rPr>
          <w:rFonts w:ascii="Cambria" w:hAnsi="Cambria"/>
          <w:spacing w:val="-16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Pemasyarakatan</w:t>
      </w:r>
      <w:r w:rsidRPr="00E360DC">
        <w:rPr>
          <w:rFonts w:ascii="Cambria" w:hAnsi="Cambria"/>
          <w:spacing w:val="-12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memiliki</w:t>
      </w:r>
      <w:r w:rsidRPr="00E360DC">
        <w:rPr>
          <w:rFonts w:ascii="Cambria" w:hAnsi="Cambria"/>
          <w:spacing w:val="-12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tanggun</w:t>
      </w:r>
      <w:r w:rsidRPr="00E360DC">
        <w:rPr>
          <w:rFonts w:ascii="Cambria" w:hAnsi="Cambria"/>
          <w:spacing w:val="-31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g</w:t>
      </w:r>
      <w:r w:rsidRPr="00E360DC">
        <w:rPr>
          <w:rFonts w:ascii="Cambria" w:hAnsi="Cambria"/>
          <w:spacing w:val="-18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jawab</w:t>
      </w:r>
      <w:r w:rsidRPr="00E360DC">
        <w:rPr>
          <w:rFonts w:ascii="Cambria" w:hAnsi="Cambria"/>
          <w:spacing w:val="-11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untuk menjamin keamanan serta tercapainya tujuan pe</w:t>
      </w:r>
      <w:r w:rsidR="0061475F">
        <w:rPr>
          <w:rFonts w:ascii="Cambria" w:hAnsi="Cambria"/>
          <w:w w:val="105"/>
          <w:sz w:val="20"/>
          <w:szCs w:val="20"/>
        </w:rPr>
        <w:t>m</w:t>
      </w:r>
      <w:r w:rsidRPr="00E360DC">
        <w:rPr>
          <w:rFonts w:ascii="Cambria" w:hAnsi="Cambria"/>
          <w:w w:val="105"/>
          <w:sz w:val="20"/>
          <w:szCs w:val="20"/>
        </w:rPr>
        <w:t>binaan yang dilakukan oleh Lembaga Pemasyarakatan atas warga binaannya. Tanggung</w:t>
      </w:r>
      <w:r w:rsidRPr="00E360DC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jawab  tersebut tercantum</w:t>
      </w:r>
      <w:r w:rsidRPr="00E360DC">
        <w:rPr>
          <w:rFonts w:ascii="Cambria" w:hAnsi="Cambria"/>
          <w:spacing w:val="-15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da</w:t>
      </w:r>
      <w:r w:rsidR="0061475F">
        <w:rPr>
          <w:rFonts w:ascii="Cambria" w:hAnsi="Cambria"/>
          <w:w w:val="105"/>
          <w:sz w:val="20"/>
          <w:szCs w:val="20"/>
        </w:rPr>
        <w:t>l</w:t>
      </w:r>
      <w:r w:rsidRPr="00E360DC">
        <w:rPr>
          <w:rFonts w:ascii="Cambria" w:hAnsi="Cambria"/>
          <w:w w:val="105"/>
          <w:sz w:val="20"/>
          <w:szCs w:val="20"/>
        </w:rPr>
        <w:t>am</w:t>
      </w:r>
      <w:r w:rsidRPr="00E360DC">
        <w:rPr>
          <w:rFonts w:ascii="Cambria" w:hAnsi="Cambria"/>
          <w:spacing w:val="-20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kewen</w:t>
      </w:r>
      <w:r w:rsidRPr="00E360DC">
        <w:rPr>
          <w:rFonts w:ascii="Cambria" w:hAnsi="Cambria"/>
          <w:w w:val="105"/>
          <w:sz w:val="20"/>
          <w:szCs w:val="20"/>
        </w:rPr>
        <w:t>angan</w:t>
      </w:r>
      <w:r w:rsidRPr="00E360DC">
        <w:rPr>
          <w:rFonts w:ascii="Cambria" w:hAnsi="Cambria"/>
          <w:spacing w:val="-21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SATOPS</w:t>
      </w:r>
      <w:r w:rsidRPr="00E360DC">
        <w:rPr>
          <w:rFonts w:ascii="Cambria" w:hAnsi="Cambria"/>
          <w:spacing w:val="-16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PATNAL</w:t>
      </w:r>
      <w:r w:rsidRPr="00E360DC">
        <w:rPr>
          <w:rFonts w:ascii="Cambria" w:hAnsi="Cambria"/>
          <w:spacing w:val="-13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PAS</w:t>
      </w:r>
      <w:r w:rsidRPr="00E360DC">
        <w:rPr>
          <w:rFonts w:ascii="Cambria" w:hAnsi="Cambria"/>
          <w:spacing w:val="-27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yakni</w:t>
      </w:r>
      <w:r w:rsidRPr="00E360DC">
        <w:rPr>
          <w:rFonts w:ascii="Cambria" w:hAnsi="Cambria"/>
          <w:spacing w:val="-21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meliputi</w:t>
      </w:r>
      <w:r w:rsidRPr="00E360DC">
        <w:rPr>
          <w:rFonts w:ascii="Cambria" w:hAnsi="Cambria"/>
          <w:spacing w:val="-22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sebagai</w:t>
      </w:r>
      <w:r w:rsidRPr="00E360DC">
        <w:rPr>
          <w:rFonts w:ascii="Cambria" w:hAnsi="Cambria"/>
          <w:spacing w:val="-18"/>
          <w:w w:val="105"/>
          <w:sz w:val="20"/>
          <w:szCs w:val="20"/>
        </w:rPr>
        <w:t xml:space="preserve"> </w:t>
      </w:r>
      <w:r w:rsidRPr="00E360DC">
        <w:rPr>
          <w:rFonts w:ascii="Cambria" w:hAnsi="Cambria"/>
          <w:w w:val="105"/>
          <w:sz w:val="20"/>
          <w:szCs w:val="20"/>
        </w:rPr>
        <w:t>berikut</w:t>
      </w:r>
      <w:r w:rsidR="0061475F">
        <w:rPr>
          <w:rFonts w:ascii="Cambria" w:hAnsi="Cambria"/>
          <w:w w:val="105"/>
          <w:sz w:val="20"/>
          <w:szCs w:val="20"/>
        </w:rPr>
        <w:t>:</w:t>
      </w:r>
    </w:p>
    <w:p w:rsidR="00C61C07" w:rsidRPr="00D342AD" w:rsidRDefault="00AC7B58" w:rsidP="00D342AD">
      <w:pPr>
        <w:pStyle w:val="ListParagraph"/>
        <w:numPr>
          <w:ilvl w:val="0"/>
          <w:numId w:val="3"/>
        </w:numPr>
        <w:tabs>
          <w:tab w:val="left" w:pos="1560"/>
        </w:tabs>
        <w:spacing w:before="5"/>
        <w:ind w:left="993" w:hanging="298"/>
        <w:jc w:val="both"/>
      </w:pPr>
      <w:r w:rsidRPr="00D342AD">
        <w:rPr>
          <w:rFonts w:ascii="Cambria" w:hAnsi="Cambria"/>
          <w:w w:val="105"/>
          <w:sz w:val="20"/>
          <w:szCs w:val="20"/>
        </w:rPr>
        <w:t>Melakukan pemeriksaan terhadap petugas, tahanan, narapidana, anak, klien, masyarakat, barang, kendaraan, dan</w:t>
      </w:r>
      <w:r w:rsidRPr="00D342AD">
        <w:rPr>
          <w:rFonts w:ascii="Cambria" w:hAnsi="Cambria"/>
          <w:spacing w:val="-12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tempat;</w:t>
      </w:r>
    </w:p>
    <w:p w:rsidR="00D342AD" w:rsidRPr="00D342AD" w:rsidRDefault="00AC7B58" w:rsidP="00D342AD">
      <w:pPr>
        <w:pStyle w:val="ListParagraph"/>
        <w:numPr>
          <w:ilvl w:val="0"/>
          <w:numId w:val="3"/>
        </w:numPr>
        <w:spacing w:line="242" w:lineRule="auto"/>
        <w:ind w:left="993" w:hanging="291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Melakukan tindakan penjagaan atau pengamanan awal yang diperl</w:t>
      </w:r>
      <w:r w:rsidRPr="00D342AD">
        <w:rPr>
          <w:rFonts w:ascii="Cambria" w:hAnsi="Cambria"/>
          <w:w w:val="105"/>
          <w:sz w:val="20"/>
          <w:szCs w:val="20"/>
        </w:rPr>
        <w:t xml:space="preserve">ukan terhadap petugas, tahanan, </w:t>
      </w:r>
      <w:r w:rsidRPr="00D342AD">
        <w:rPr>
          <w:rFonts w:ascii="Cambria" w:hAnsi="Cambria"/>
          <w:w w:val="105"/>
          <w:sz w:val="20"/>
          <w:szCs w:val="20"/>
        </w:rPr>
        <w:t>narapidana, anak, klien, masyarakat, barang, kendaraan, dan</w:t>
      </w:r>
      <w:r w:rsidRPr="00D342AD">
        <w:rPr>
          <w:rFonts w:ascii="Cambria" w:hAnsi="Cambria"/>
          <w:spacing w:val="16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tempat/ruangan;</w:t>
      </w:r>
    </w:p>
    <w:p w:rsidR="00C61C07" w:rsidRPr="00D342AD" w:rsidRDefault="00AC7B58" w:rsidP="00D342AD">
      <w:pPr>
        <w:pStyle w:val="ListParagraph"/>
        <w:numPr>
          <w:ilvl w:val="0"/>
          <w:numId w:val="3"/>
        </w:numPr>
        <w:spacing w:line="242" w:lineRule="auto"/>
        <w:ind w:left="993" w:hanging="291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Mengawal, men ghentikan, membatasi atau melokalisir petugas, tah</w:t>
      </w:r>
      <w:r w:rsidRPr="00D342AD">
        <w:rPr>
          <w:rFonts w:ascii="Cambria" w:hAnsi="Cambria"/>
          <w:w w:val="105"/>
          <w:sz w:val="20"/>
          <w:szCs w:val="20"/>
        </w:rPr>
        <w:t>an</w:t>
      </w:r>
      <w:r w:rsidRPr="00D342AD">
        <w:rPr>
          <w:rFonts w:ascii="Cambria" w:hAnsi="Cambria"/>
          <w:w w:val="105"/>
          <w:sz w:val="20"/>
          <w:szCs w:val="20"/>
        </w:rPr>
        <w:t>an, narapidana, anak, klien, masyarakat, barang, kendaraan, dan tempat;</w:t>
      </w:r>
    </w:p>
    <w:p w:rsidR="00D342AD" w:rsidRDefault="00AC7B58" w:rsidP="00D342AD">
      <w:pPr>
        <w:pStyle w:val="BodyText"/>
        <w:numPr>
          <w:ilvl w:val="0"/>
          <w:numId w:val="3"/>
        </w:numPr>
        <w:ind w:left="993"/>
        <w:jc w:val="both"/>
        <w:rPr>
          <w:rFonts w:ascii="Cambria" w:hAnsi="Cambria"/>
          <w:w w:val="105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Melakukan p</w:t>
      </w:r>
      <w:r w:rsidRPr="00D342AD">
        <w:rPr>
          <w:rFonts w:ascii="Cambria" w:hAnsi="Cambria"/>
          <w:w w:val="105"/>
          <w:sz w:val="20"/>
          <w:szCs w:val="20"/>
        </w:rPr>
        <w:t>enggeledahan terhadap petugas, tahanan, narapidana, anak klien, masyarakat, barang, kendaraan dan tempat/ruangan;</w:t>
      </w:r>
    </w:p>
    <w:p w:rsidR="00C61C07" w:rsidRPr="00D342AD" w:rsidRDefault="00AC7B58" w:rsidP="00D342AD">
      <w:pPr>
        <w:pStyle w:val="BodyText"/>
        <w:numPr>
          <w:ilvl w:val="0"/>
          <w:numId w:val="3"/>
        </w:numPr>
        <w:ind w:left="993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Melakukan penertiban dan pembatasan terhadap baran g yang tidak sesuai dengan peraturan dan/atau terkait dengan pelanggaran</w:t>
      </w:r>
      <w:r w:rsidRPr="00D342AD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pro</w:t>
      </w:r>
      <w:r w:rsidRPr="00D342AD">
        <w:rPr>
          <w:rFonts w:ascii="Cambria" w:hAnsi="Cambria"/>
          <w:w w:val="105"/>
          <w:sz w:val="20"/>
          <w:szCs w:val="20"/>
        </w:rPr>
        <w:t>sedur, penyalahgunaan wewenang dan gangguan</w:t>
      </w:r>
      <w:r w:rsidRPr="00D342AD">
        <w:rPr>
          <w:rFonts w:ascii="Cambria" w:hAnsi="Cambria"/>
          <w:spacing w:val="45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Kamtib;</w:t>
      </w:r>
    </w:p>
    <w:p w:rsidR="00C61C07" w:rsidRPr="00D342AD" w:rsidRDefault="00AC7B58" w:rsidP="00D342AD">
      <w:pPr>
        <w:pStyle w:val="ListParagraph"/>
        <w:numPr>
          <w:ilvl w:val="0"/>
          <w:numId w:val="2"/>
        </w:numPr>
        <w:spacing w:line="247" w:lineRule="auto"/>
        <w:ind w:left="993" w:hanging="294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Melakukan penyitaan dan/atau perampasan terhadap barang yang diduga dan/atau ter kait dengan pel anggaran</w:t>
      </w:r>
      <w:r w:rsidRPr="00D342AD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prosedur,  penyalahgunaan  wewenang dan gangguan</w:t>
      </w:r>
      <w:r w:rsidRPr="00D342AD">
        <w:rPr>
          <w:rFonts w:ascii="Cambria" w:hAnsi="Cambria"/>
          <w:spacing w:val="27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Kamtib;</w:t>
      </w:r>
    </w:p>
    <w:p w:rsidR="00D342AD" w:rsidRPr="00D342AD" w:rsidRDefault="00AC7B58" w:rsidP="00D342AD">
      <w:pPr>
        <w:pStyle w:val="ListParagraph"/>
        <w:numPr>
          <w:ilvl w:val="0"/>
          <w:numId w:val="2"/>
        </w:numPr>
        <w:spacing w:line="249" w:lineRule="auto"/>
        <w:ind w:left="993" w:hanging="299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Melakukan pemusnahan terhadap barang terk</w:t>
      </w:r>
      <w:r w:rsidRPr="00D342AD">
        <w:rPr>
          <w:rFonts w:ascii="Cambria" w:hAnsi="Cambria"/>
          <w:w w:val="105"/>
          <w:sz w:val="20"/>
          <w:szCs w:val="20"/>
        </w:rPr>
        <w:t>ait dengan pelanggaran prosedur, penyalahgunaan wewenang dan gangguan</w:t>
      </w:r>
      <w:r w:rsidRPr="00D342AD">
        <w:rPr>
          <w:rFonts w:ascii="Cambria" w:hAnsi="Cambria"/>
          <w:spacing w:val="45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Kamtib;</w:t>
      </w:r>
    </w:p>
    <w:p w:rsidR="00D342AD" w:rsidRPr="00D342AD" w:rsidRDefault="00AC7B58" w:rsidP="00D342AD">
      <w:pPr>
        <w:pStyle w:val="ListParagraph"/>
        <w:numPr>
          <w:ilvl w:val="0"/>
          <w:numId w:val="2"/>
        </w:numPr>
        <w:spacing w:line="249" w:lineRule="auto"/>
        <w:ind w:left="993" w:hanging="299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Merekomendasikan pemindahan petugas, tahanan, narapidana, anak, klien dan barang untuk alasan pembinaan dan keaman</w:t>
      </w:r>
      <w:r w:rsidRPr="00D342AD">
        <w:rPr>
          <w:rFonts w:ascii="Cambria" w:hAnsi="Cambria"/>
          <w:w w:val="105"/>
          <w:sz w:val="20"/>
          <w:szCs w:val="20"/>
        </w:rPr>
        <w:t>an;</w:t>
      </w:r>
    </w:p>
    <w:p w:rsidR="00D342AD" w:rsidRPr="00D342AD" w:rsidRDefault="00AC7B58" w:rsidP="00D342AD">
      <w:pPr>
        <w:pStyle w:val="ListParagraph"/>
        <w:numPr>
          <w:ilvl w:val="0"/>
          <w:numId w:val="2"/>
        </w:numPr>
        <w:spacing w:line="249" w:lineRule="auto"/>
        <w:ind w:left="993" w:hanging="299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Merekomendasikan petugas Pemasyarakatan yang melakukan pel</w:t>
      </w:r>
      <w:r w:rsidRPr="00D342AD">
        <w:rPr>
          <w:rFonts w:ascii="Cambria" w:hAnsi="Cambria"/>
          <w:w w:val="105"/>
          <w:sz w:val="20"/>
          <w:szCs w:val="20"/>
        </w:rPr>
        <w:t xml:space="preserve">anggaran </w:t>
      </w:r>
      <w:r w:rsidRPr="00D342AD">
        <w:rPr>
          <w:rFonts w:ascii="Cambria" w:hAnsi="Cambria"/>
          <w:w w:val="105"/>
          <w:sz w:val="20"/>
          <w:szCs w:val="20"/>
        </w:rPr>
        <w:lastRenderedPageBreak/>
        <w:t>prosedur, penyalahgunaan we</w:t>
      </w:r>
      <w:r w:rsidRPr="00D342AD">
        <w:rPr>
          <w:rFonts w:ascii="Cambria" w:hAnsi="Cambria"/>
          <w:w w:val="105"/>
          <w:sz w:val="20"/>
          <w:szCs w:val="20"/>
        </w:rPr>
        <w:t>we</w:t>
      </w:r>
      <w:r w:rsidR="00D342AD">
        <w:rPr>
          <w:rFonts w:ascii="Cambria" w:hAnsi="Cambria"/>
          <w:w w:val="105"/>
          <w:sz w:val="20"/>
          <w:szCs w:val="20"/>
        </w:rPr>
        <w:t>n</w:t>
      </w:r>
      <w:r w:rsidRPr="00D342AD">
        <w:rPr>
          <w:rFonts w:ascii="Cambria" w:hAnsi="Cambria"/>
          <w:w w:val="105"/>
          <w:sz w:val="20"/>
          <w:szCs w:val="20"/>
        </w:rPr>
        <w:t>ang untuk d</w:t>
      </w:r>
      <w:r w:rsidRPr="00D342AD">
        <w:rPr>
          <w:rFonts w:ascii="Cambria" w:hAnsi="Cambria"/>
          <w:w w:val="105"/>
          <w:sz w:val="20"/>
          <w:szCs w:val="20"/>
        </w:rPr>
        <w:t>ilakukan pembinaan secara berjenjang dan/atau diajukan ke sid</w:t>
      </w:r>
      <w:r w:rsidRPr="00D342AD">
        <w:rPr>
          <w:rFonts w:ascii="Cambria" w:hAnsi="Cambria"/>
          <w:w w:val="105"/>
          <w:sz w:val="20"/>
          <w:szCs w:val="20"/>
        </w:rPr>
        <w:t>an</w:t>
      </w:r>
      <w:r w:rsidRPr="00D342AD">
        <w:rPr>
          <w:rFonts w:ascii="Cambria" w:hAnsi="Cambria"/>
          <w:w w:val="105"/>
          <w:sz w:val="20"/>
          <w:szCs w:val="20"/>
        </w:rPr>
        <w:t>g kode etik;</w:t>
      </w:r>
    </w:p>
    <w:p w:rsidR="00C61C07" w:rsidRPr="00D342AD" w:rsidRDefault="00AC7B58" w:rsidP="00D342AD">
      <w:pPr>
        <w:pStyle w:val="ListParagraph"/>
        <w:numPr>
          <w:ilvl w:val="0"/>
          <w:numId w:val="2"/>
        </w:numPr>
        <w:spacing w:line="249" w:lineRule="auto"/>
        <w:ind w:left="993" w:hanging="299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Melakukan penertiban penggunaan pakaian dinas dan atribut dinas sesuai peraturan yang berlaku.</w:t>
      </w:r>
    </w:p>
    <w:p w:rsidR="00C61C07" w:rsidRDefault="00C61C07">
      <w:pPr>
        <w:pStyle w:val="BodyText"/>
        <w:spacing w:before="10"/>
        <w:rPr>
          <w:sz w:val="16"/>
        </w:rPr>
      </w:pPr>
    </w:p>
    <w:p w:rsidR="00C61C07" w:rsidRPr="00D342AD" w:rsidRDefault="00AC7B58" w:rsidP="00027665">
      <w:pPr>
        <w:pStyle w:val="BodyText"/>
        <w:ind w:left="709" w:firstLine="284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Dari kewenangan-kewenangan tersebut di atas jelas SATOPS PATNAL PAS memiliki kewenangan untuk mel</w:t>
      </w:r>
      <w:r w:rsidRPr="00D342AD">
        <w:rPr>
          <w:rFonts w:ascii="Cambria" w:hAnsi="Cambria"/>
          <w:w w:val="105"/>
          <w:sz w:val="20"/>
          <w:szCs w:val="20"/>
        </w:rPr>
        <w:t>akukan penggel</w:t>
      </w:r>
      <w:r w:rsidRPr="00D342AD">
        <w:rPr>
          <w:rFonts w:ascii="Cambria" w:hAnsi="Cambria"/>
          <w:w w:val="105"/>
          <w:sz w:val="20"/>
          <w:szCs w:val="20"/>
        </w:rPr>
        <w:t>edahan terhadap petugas, tahanan, narapidana, anak kl</w:t>
      </w:r>
      <w:r w:rsidRPr="00D342AD">
        <w:rPr>
          <w:rFonts w:ascii="Cambria" w:hAnsi="Cambria"/>
          <w:w w:val="105"/>
          <w:sz w:val="20"/>
          <w:szCs w:val="20"/>
        </w:rPr>
        <w:t>ien, masyarakat, barang, kendaraan dan tempat</w:t>
      </w:r>
      <w:r w:rsidR="00D342AD">
        <w:rPr>
          <w:rFonts w:ascii="Cambria" w:hAnsi="Cambria"/>
          <w:w w:val="105"/>
          <w:sz w:val="20"/>
          <w:szCs w:val="20"/>
        </w:rPr>
        <w:t>/ruang</w:t>
      </w:r>
      <w:r w:rsidRPr="00D342AD">
        <w:rPr>
          <w:rFonts w:ascii="Cambria" w:hAnsi="Cambria"/>
          <w:w w:val="105"/>
          <w:sz w:val="20"/>
          <w:szCs w:val="20"/>
        </w:rPr>
        <w:t>an serta kewenangan untuk melakukan pene</w:t>
      </w:r>
      <w:r w:rsidRPr="00D342AD">
        <w:rPr>
          <w:rFonts w:ascii="Cambria" w:hAnsi="Cambria"/>
          <w:w w:val="105"/>
          <w:sz w:val="20"/>
          <w:szCs w:val="20"/>
        </w:rPr>
        <w:t>rtiban dan pembatasan terhadap barang yang tidak sesuai dengan peraturan dan/atau terkait dengan pelanggaran prosedur, penyalahgunaan wewenang dan gangguan Kamtib demi tercapainya tujuan pembinaan yang dimil</w:t>
      </w:r>
      <w:r w:rsidRPr="00D342AD">
        <w:rPr>
          <w:rFonts w:ascii="Cambria" w:hAnsi="Cambria"/>
          <w:w w:val="105"/>
          <w:sz w:val="20"/>
          <w:szCs w:val="20"/>
        </w:rPr>
        <w:t>iki Lembaga Pemasyarakatan. Dalam pelaksanaannya</w:t>
      </w:r>
      <w:r w:rsidRPr="00D342AD">
        <w:rPr>
          <w:rFonts w:ascii="Cambria" w:hAnsi="Cambria"/>
          <w:w w:val="105"/>
          <w:sz w:val="20"/>
          <w:szCs w:val="20"/>
        </w:rPr>
        <w:t>, SATOPS</w:t>
      </w:r>
      <w:r w:rsidRPr="00D342AD">
        <w:rPr>
          <w:rFonts w:ascii="Cambria" w:hAnsi="Cambria"/>
          <w:spacing w:val="-6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PATNAL PAS</w:t>
      </w:r>
      <w:r w:rsidRPr="00D342AD">
        <w:rPr>
          <w:rFonts w:ascii="Cambria" w:hAnsi="Cambria"/>
          <w:spacing w:val="-7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memiliki</w:t>
      </w:r>
      <w:r w:rsidRPr="00D342AD">
        <w:rPr>
          <w:rFonts w:ascii="Cambria" w:hAnsi="Cambria"/>
          <w:spacing w:val="-5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Stand</w:t>
      </w:r>
      <w:r w:rsidRPr="00D342AD">
        <w:rPr>
          <w:rFonts w:ascii="Cambria" w:hAnsi="Cambria"/>
          <w:w w:val="105"/>
          <w:sz w:val="20"/>
          <w:szCs w:val="20"/>
        </w:rPr>
        <w:t>ar</w:t>
      </w:r>
      <w:r w:rsidRPr="00D342AD">
        <w:rPr>
          <w:rFonts w:ascii="Cambria" w:hAnsi="Cambria"/>
          <w:spacing w:val="-6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Op</w:t>
      </w:r>
      <w:r w:rsidRPr="00D342AD">
        <w:rPr>
          <w:rFonts w:ascii="Cambria" w:hAnsi="Cambria"/>
          <w:w w:val="105"/>
          <w:sz w:val="20"/>
          <w:szCs w:val="20"/>
        </w:rPr>
        <w:t>erasional</w:t>
      </w:r>
      <w:r w:rsidRPr="00D342AD">
        <w:rPr>
          <w:rFonts w:ascii="Cambria" w:hAnsi="Cambria"/>
          <w:spacing w:val="-1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Prosedur</w:t>
      </w:r>
      <w:r w:rsidRPr="00D342AD">
        <w:rPr>
          <w:rFonts w:ascii="Cambria" w:hAnsi="Cambria"/>
          <w:spacing w:val="-1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atau</w:t>
      </w:r>
      <w:r w:rsidRPr="00D342AD">
        <w:rPr>
          <w:rFonts w:ascii="Cambria" w:hAnsi="Cambria"/>
          <w:spacing w:val="-8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SOP</w:t>
      </w:r>
      <w:r w:rsidRPr="00D342AD">
        <w:rPr>
          <w:rFonts w:ascii="Cambria" w:hAnsi="Cambria"/>
          <w:spacing w:val="-9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sebelum melakukan tugas dan kewenangannya dimana meliputi sebagai</w:t>
      </w:r>
      <w:r w:rsidRPr="00D342AD">
        <w:rPr>
          <w:rFonts w:ascii="Cambria" w:hAnsi="Cambria"/>
          <w:spacing w:val="-10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>berikut:</w:t>
      </w:r>
    </w:p>
    <w:p w:rsidR="00C61C07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D342AD">
        <w:rPr>
          <w:rFonts w:ascii="Cambria" w:hAnsi="Cambria"/>
          <w:w w:val="105"/>
          <w:sz w:val="20"/>
          <w:szCs w:val="20"/>
        </w:rPr>
        <w:t>Informasi awal yang dilaksanakan oleh anggota kepada koordinator wilayah yang</w:t>
      </w:r>
      <w:r w:rsidRPr="00D342AD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D342AD">
        <w:rPr>
          <w:rFonts w:ascii="Cambria" w:hAnsi="Cambria"/>
          <w:w w:val="105"/>
          <w:sz w:val="20"/>
          <w:szCs w:val="20"/>
        </w:rPr>
        <w:t xml:space="preserve">kemudian </w:t>
      </w:r>
      <w:r w:rsidRPr="00D342AD">
        <w:rPr>
          <w:rFonts w:ascii="Cambria" w:hAnsi="Cambria"/>
          <w:w w:val="105"/>
          <w:sz w:val="20"/>
          <w:szCs w:val="20"/>
        </w:rPr>
        <w:t xml:space="preserve">dilanjutkan </w:t>
      </w:r>
      <w:r w:rsidRPr="00D342AD">
        <w:rPr>
          <w:rFonts w:ascii="Cambria" w:hAnsi="Cambria"/>
          <w:w w:val="105"/>
          <w:sz w:val="20"/>
          <w:szCs w:val="20"/>
        </w:rPr>
        <w:t xml:space="preserve">kepada </w:t>
      </w:r>
      <w:r w:rsidRPr="00D342AD">
        <w:rPr>
          <w:rFonts w:ascii="Cambria" w:hAnsi="Cambria"/>
          <w:w w:val="105"/>
          <w:sz w:val="20"/>
          <w:szCs w:val="20"/>
        </w:rPr>
        <w:t xml:space="preserve">ketua </w:t>
      </w:r>
      <w:r w:rsidRPr="00D342AD">
        <w:rPr>
          <w:rFonts w:ascii="Cambria" w:hAnsi="Cambria"/>
          <w:w w:val="105"/>
          <w:sz w:val="20"/>
          <w:szCs w:val="20"/>
        </w:rPr>
        <w:t xml:space="preserve">yang </w:t>
      </w:r>
      <w:r w:rsidRPr="00D342AD">
        <w:rPr>
          <w:rFonts w:ascii="Cambria" w:hAnsi="Cambria"/>
          <w:w w:val="105"/>
          <w:sz w:val="20"/>
          <w:szCs w:val="20"/>
        </w:rPr>
        <w:t xml:space="preserve">menyampaikan </w:t>
      </w:r>
      <w:r w:rsidRPr="00D342AD">
        <w:rPr>
          <w:rFonts w:ascii="Cambria" w:hAnsi="Cambria"/>
          <w:w w:val="105"/>
          <w:sz w:val="20"/>
          <w:szCs w:val="20"/>
        </w:rPr>
        <w:t>kepada pen</w:t>
      </w:r>
      <w:r w:rsidRPr="00D342AD">
        <w:rPr>
          <w:rFonts w:ascii="Cambria" w:hAnsi="Cambria"/>
          <w:w w:val="105"/>
          <w:sz w:val="20"/>
          <w:szCs w:val="20"/>
        </w:rPr>
        <w:t>an</w:t>
      </w:r>
      <w:r w:rsidR="00D342AD">
        <w:rPr>
          <w:rFonts w:ascii="Cambria" w:hAnsi="Cambria"/>
          <w:w w:val="105"/>
          <w:sz w:val="20"/>
          <w:szCs w:val="20"/>
        </w:rPr>
        <w:t>ggu</w:t>
      </w:r>
      <w:r w:rsidRPr="00D342AD">
        <w:rPr>
          <w:rFonts w:ascii="Cambria" w:hAnsi="Cambria"/>
          <w:w w:val="105"/>
          <w:sz w:val="20"/>
          <w:szCs w:val="20"/>
        </w:rPr>
        <w:t>ng jawab kemudian</w:t>
      </w:r>
      <w:r w:rsidRPr="00D342AD">
        <w:rPr>
          <w:rFonts w:ascii="Cambria" w:hAnsi="Cambria"/>
          <w:spacing w:val="-14"/>
          <w:w w:val="105"/>
          <w:sz w:val="20"/>
          <w:szCs w:val="20"/>
        </w:rPr>
        <w:t xml:space="preserve"> </w:t>
      </w:r>
      <w:r w:rsidR="002375F9">
        <w:rPr>
          <w:rFonts w:ascii="Cambria" w:hAnsi="Cambria"/>
          <w:w w:val="105"/>
          <w:sz w:val="20"/>
          <w:szCs w:val="20"/>
        </w:rPr>
        <w:t>pembina;</w:t>
      </w:r>
    </w:p>
    <w:p w:rsidR="00C61C07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w w:val="105"/>
          <w:sz w:val="20"/>
          <w:szCs w:val="20"/>
        </w:rPr>
        <w:t>Setelah informasi awal sampai kepada Pembina, maka akan dilakukan koordinasi dengan I</w:t>
      </w:r>
      <w:r w:rsidRPr="00922569">
        <w:rPr>
          <w:rFonts w:ascii="Cambria" w:hAnsi="Cambria"/>
          <w:w w:val="105"/>
          <w:sz w:val="20"/>
          <w:szCs w:val="20"/>
        </w:rPr>
        <w:t>ntelijen Pemasyarakatan terkait in</w:t>
      </w:r>
      <w:r w:rsidR="002375F9" w:rsidRPr="00922569">
        <w:rPr>
          <w:rFonts w:ascii="Cambria" w:hAnsi="Cambria"/>
          <w:w w:val="105"/>
          <w:sz w:val="20"/>
          <w:szCs w:val="20"/>
        </w:rPr>
        <w:t>formasi yang dilaksanakan oleh k</w:t>
      </w:r>
      <w:r w:rsidRPr="00922569">
        <w:rPr>
          <w:rFonts w:ascii="Cambria" w:hAnsi="Cambria"/>
          <w:w w:val="105"/>
          <w:sz w:val="20"/>
          <w:szCs w:val="20"/>
        </w:rPr>
        <w:t>oordinator wilayah, ketua, penanggun</w:t>
      </w:r>
      <w:r w:rsidR="002375F9" w:rsidRPr="00922569">
        <w:rPr>
          <w:rFonts w:ascii="Cambria" w:hAnsi="Cambria"/>
          <w:w w:val="105"/>
          <w:sz w:val="20"/>
          <w:szCs w:val="20"/>
        </w:rPr>
        <w:t>g jawab kemudian Pembina;</w:t>
      </w:r>
    </w:p>
    <w:p w:rsidR="00C61C07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sz w:val="20"/>
          <w:szCs w:val="20"/>
        </w:rPr>
        <w:t xml:space="preserve">Setelah </w:t>
      </w:r>
      <w:r w:rsidRPr="00922569">
        <w:rPr>
          <w:rFonts w:ascii="Cambria" w:hAnsi="Cambria"/>
          <w:sz w:val="20"/>
          <w:szCs w:val="20"/>
        </w:rPr>
        <w:t xml:space="preserve">dilakukan </w:t>
      </w:r>
      <w:r w:rsidRPr="00922569">
        <w:rPr>
          <w:rFonts w:ascii="Cambria" w:hAnsi="Cambria"/>
          <w:sz w:val="20"/>
          <w:szCs w:val="20"/>
        </w:rPr>
        <w:t xml:space="preserve">koordinasi </w:t>
      </w:r>
      <w:r w:rsidRPr="00922569">
        <w:rPr>
          <w:rFonts w:ascii="Cambria" w:hAnsi="Cambria"/>
          <w:sz w:val="20"/>
          <w:szCs w:val="20"/>
        </w:rPr>
        <w:t xml:space="preserve">maka </w:t>
      </w:r>
      <w:r w:rsidRPr="00922569">
        <w:rPr>
          <w:rFonts w:ascii="Cambria" w:hAnsi="Cambria"/>
          <w:sz w:val="20"/>
          <w:szCs w:val="20"/>
        </w:rPr>
        <w:t>P</w:t>
      </w:r>
      <w:r w:rsidRPr="00922569">
        <w:rPr>
          <w:rFonts w:ascii="Cambria" w:hAnsi="Cambria"/>
          <w:sz w:val="20"/>
          <w:szCs w:val="20"/>
        </w:rPr>
        <w:t xml:space="preserve">embina </w:t>
      </w:r>
      <w:r w:rsidRPr="00922569">
        <w:rPr>
          <w:rFonts w:ascii="Cambria" w:hAnsi="Cambria"/>
          <w:sz w:val="20"/>
          <w:szCs w:val="20"/>
        </w:rPr>
        <w:t xml:space="preserve">akan </w:t>
      </w:r>
      <w:r w:rsidR="00922569" w:rsidRPr="00922569">
        <w:rPr>
          <w:rFonts w:ascii="Cambria" w:hAnsi="Cambria"/>
          <w:sz w:val="20"/>
          <w:szCs w:val="20"/>
        </w:rPr>
        <w:t>m</w:t>
      </w:r>
      <w:r w:rsidRPr="00922569">
        <w:rPr>
          <w:rFonts w:ascii="Cambria" w:hAnsi="Cambria"/>
          <w:sz w:val="20"/>
          <w:szCs w:val="20"/>
        </w:rPr>
        <w:t xml:space="preserve">enyampaikan </w:t>
      </w:r>
      <w:r w:rsidRPr="00922569">
        <w:rPr>
          <w:rFonts w:ascii="Cambria" w:hAnsi="Cambria"/>
          <w:sz w:val="20"/>
          <w:szCs w:val="20"/>
        </w:rPr>
        <w:t>kepada pen</w:t>
      </w:r>
      <w:r w:rsidRPr="00922569">
        <w:rPr>
          <w:rFonts w:ascii="Cambria" w:hAnsi="Cambria"/>
          <w:sz w:val="20"/>
          <w:szCs w:val="20"/>
        </w:rPr>
        <w:t>an</w:t>
      </w:r>
      <w:r w:rsidRPr="00922569">
        <w:rPr>
          <w:rFonts w:ascii="Cambria" w:hAnsi="Cambria"/>
          <w:sz w:val="20"/>
          <w:szCs w:val="20"/>
        </w:rPr>
        <w:t>ggung jawab terkait usul</w:t>
      </w:r>
      <w:r w:rsidRPr="00922569">
        <w:rPr>
          <w:rFonts w:ascii="Cambria" w:hAnsi="Cambria"/>
          <w:sz w:val="20"/>
          <w:szCs w:val="20"/>
        </w:rPr>
        <w:t>an jenis operasi/kegiatan SATOP</w:t>
      </w:r>
      <w:r w:rsidRPr="00922569">
        <w:rPr>
          <w:rFonts w:ascii="Cambria" w:hAnsi="Cambria"/>
          <w:color w:val="111111"/>
          <w:sz w:val="20"/>
          <w:szCs w:val="20"/>
        </w:rPr>
        <w:t xml:space="preserve">S </w:t>
      </w:r>
      <w:r w:rsidRPr="00922569">
        <w:rPr>
          <w:rFonts w:ascii="Cambria" w:hAnsi="Cambria"/>
          <w:sz w:val="20"/>
          <w:szCs w:val="20"/>
        </w:rPr>
        <w:t>PATNAL PAS yang kemud</w:t>
      </w:r>
      <w:r w:rsidRPr="00922569">
        <w:rPr>
          <w:rFonts w:ascii="Cambria" w:hAnsi="Cambria"/>
          <w:sz w:val="20"/>
          <w:szCs w:val="20"/>
        </w:rPr>
        <w:t>ian disampaikan kepada</w:t>
      </w:r>
      <w:r w:rsidRPr="00922569">
        <w:rPr>
          <w:rFonts w:ascii="Cambria" w:hAnsi="Cambria"/>
          <w:spacing w:val="4"/>
          <w:sz w:val="20"/>
          <w:szCs w:val="20"/>
        </w:rPr>
        <w:t xml:space="preserve"> </w:t>
      </w:r>
      <w:r w:rsidRPr="00922569">
        <w:rPr>
          <w:rFonts w:ascii="Cambria" w:hAnsi="Cambria"/>
          <w:sz w:val="20"/>
          <w:szCs w:val="20"/>
        </w:rPr>
        <w:t>Pembi</w:t>
      </w:r>
      <w:r w:rsidR="00922569" w:rsidRPr="00922569">
        <w:rPr>
          <w:rFonts w:ascii="Cambria" w:hAnsi="Cambria"/>
          <w:sz w:val="20"/>
          <w:szCs w:val="20"/>
        </w:rPr>
        <w:t>na;</w:t>
      </w:r>
    </w:p>
    <w:p w:rsidR="00922569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sz w:val="20"/>
          <w:szCs w:val="20"/>
        </w:rPr>
        <w:t>Apabil</w:t>
      </w:r>
      <w:r w:rsidRPr="00922569">
        <w:rPr>
          <w:rFonts w:ascii="Cambria" w:hAnsi="Cambria"/>
          <w:sz w:val="20"/>
          <w:szCs w:val="20"/>
        </w:rPr>
        <w:t>a P</w:t>
      </w:r>
      <w:r w:rsidRPr="00922569">
        <w:rPr>
          <w:rFonts w:ascii="Cambria" w:hAnsi="Cambria"/>
          <w:sz w:val="20"/>
          <w:szCs w:val="20"/>
        </w:rPr>
        <w:t>embina setuj</w:t>
      </w:r>
      <w:r w:rsidRPr="00922569">
        <w:rPr>
          <w:rFonts w:ascii="Cambria" w:hAnsi="Cambria"/>
          <w:sz w:val="20"/>
          <w:szCs w:val="20"/>
        </w:rPr>
        <w:t>u maka Pembina akan menyetujui operasi atau kegiatan SATOPS PATNAL PAS tersebut yang kemudian disampaikan kepada</w:t>
      </w:r>
      <w:r w:rsidRPr="00922569">
        <w:rPr>
          <w:rFonts w:ascii="Cambria" w:hAnsi="Cambria"/>
          <w:spacing w:val="7"/>
          <w:sz w:val="20"/>
          <w:szCs w:val="20"/>
        </w:rPr>
        <w:t xml:space="preserve"> </w:t>
      </w:r>
      <w:r w:rsidRPr="00922569">
        <w:rPr>
          <w:rFonts w:ascii="Cambria" w:hAnsi="Cambria"/>
          <w:sz w:val="20"/>
          <w:szCs w:val="20"/>
        </w:rPr>
        <w:t>anggota</w:t>
      </w:r>
      <w:r w:rsidR="00922569" w:rsidRPr="00922569">
        <w:rPr>
          <w:rFonts w:ascii="Cambria" w:hAnsi="Cambria"/>
          <w:sz w:val="20"/>
          <w:szCs w:val="20"/>
        </w:rPr>
        <w:t>;</w:t>
      </w:r>
    </w:p>
    <w:p w:rsidR="00922569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sz w:val="20"/>
          <w:szCs w:val="20"/>
        </w:rPr>
        <w:t>Pembina kemudian akan meminta penanggun</w:t>
      </w:r>
      <w:r w:rsidRPr="00922569">
        <w:rPr>
          <w:rFonts w:ascii="Cambria" w:hAnsi="Cambria"/>
          <w:sz w:val="20"/>
          <w:szCs w:val="20"/>
        </w:rPr>
        <w:t xml:space="preserve">g jawab untuk </w:t>
      </w:r>
      <w:r w:rsidRPr="00922569">
        <w:rPr>
          <w:rFonts w:ascii="Cambria" w:hAnsi="Cambria"/>
          <w:sz w:val="20"/>
          <w:szCs w:val="20"/>
        </w:rPr>
        <w:t xml:space="preserve">memberikan </w:t>
      </w:r>
      <w:r w:rsidRPr="00922569">
        <w:rPr>
          <w:rFonts w:ascii="Cambria" w:hAnsi="Cambria"/>
          <w:spacing w:val="2"/>
          <w:sz w:val="20"/>
          <w:szCs w:val="20"/>
        </w:rPr>
        <w:t xml:space="preserve">petunjuk </w:t>
      </w:r>
      <w:r w:rsidRPr="00922569">
        <w:rPr>
          <w:rFonts w:ascii="Cambria" w:hAnsi="Cambria"/>
          <w:sz w:val="20"/>
          <w:szCs w:val="20"/>
        </w:rPr>
        <w:t>dan arah</w:t>
      </w:r>
      <w:r w:rsidRPr="00922569">
        <w:rPr>
          <w:rFonts w:ascii="Cambria" w:hAnsi="Cambria"/>
          <w:sz w:val="20"/>
          <w:szCs w:val="20"/>
        </w:rPr>
        <w:t>an tentang operasi/keg</w:t>
      </w:r>
      <w:r w:rsidRPr="00922569">
        <w:rPr>
          <w:rFonts w:ascii="Cambria" w:hAnsi="Cambria"/>
          <w:sz w:val="20"/>
          <w:szCs w:val="20"/>
        </w:rPr>
        <w:t>iatan SATOP</w:t>
      </w:r>
      <w:r w:rsidRPr="00922569">
        <w:rPr>
          <w:rFonts w:ascii="Cambria" w:hAnsi="Cambria"/>
          <w:color w:val="111111"/>
          <w:sz w:val="20"/>
          <w:szCs w:val="20"/>
        </w:rPr>
        <w:t xml:space="preserve">S </w:t>
      </w:r>
      <w:r w:rsidRPr="00922569">
        <w:rPr>
          <w:rFonts w:ascii="Cambria" w:hAnsi="Cambria"/>
          <w:sz w:val="20"/>
          <w:szCs w:val="20"/>
        </w:rPr>
        <w:t>PATNAL PAS yang kemudian akan disampaikan kepada koordinator</w:t>
      </w:r>
      <w:r w:rsidRPr="00922569">
        <w:rPr>
          <w:rFonts w:ascii="Cambria" w:hAnsi="Cambria"/>
          <w:spacing w:val="3"/>
          <w:sz w:val="20"/>
          <w:szCs w:val="20"/>
        </w:rPr>
        <w:t xml:space="preserve"> </w:t>
      </w:r>
      <w:r w:rsidRPr="00922569">
        <w:rPr>
          <w:rFonts w:ascii="Cambria" w:hAnsi="Cambria"/>
          <w:sz w:val="20"/>
          <w:szCs w:val="20"/>
        </w:rPr>
        <w:t>wi</w:t>
      </w:r>
      <w:r w:rsidR="00922569" w:rsidRPr="00922569">
        <w:rPr>
          <w:rFonts w:ascii="Cambria" w:hAnsi="Cambria"/>
          <w:sz w:val="20"/>
          <w:szCs w:val="20"/>
        </w:rPr>
        <w:t>l</w:t>
      </w:r>
      <w:r w:rsidRPr="00922569">
        <w:rPr>
          <w:rFonts w:ascii="Cambria" w:hAnsi="Cambria"/>
          <w:sz w:val="20"/>
          <w:szCs w:val="20"/>
        </w:rPr>
        <w:t>ayah</w:t>
      </w:r>
      <w:r w:rsidR="00922569" w:rsidRPr="00922569">
        <w:rPr>
          <w:rFonts w:ascii="Cambria" w:hAnsi="Cambria"/>
          <w:sz w:val="20"/>
          <w:szCs w:val="20"/>
        </w:rPr>
        <w:t xml:space="preserve">; </w:t>
      </w:r>
    </w:p>
    <w:p w:rsidR="00922569" w:rsidRPr="00922569" w:rsidRDefault="00922569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sz w:val="20"/>
          <w:szCs w:val="20"/>
        </w:rPr>
        <w:t>K</w:t>
      </w:r>
      <w:r w:rsidR="00AC7B58" w:rsidRPr="00922569">
        <w:rPr>
          <w:rFonts w:ascii="Cambria" w:hAnsi="Cambria"/>
          <w:w w:val="105"/>
          <w:sz w:val="20"/>
          <w:szCs w:val="20"/>
        </w:rPr>
        <w:t>oordinator wilayah kemudian akan menyusun rencana pelaksanaan operasi atau kegiatan SATOPS PATNAL PAS tersebut kemudian disampaikan kepada ketua dan penanggung</w:t>
      </w:r>
      <w:r w:rsidR="00AC7B58" w:rsidRPr="00922569">
        <w:rPr>
          <w:rFonts w:ascii="Cambria" w:hAnsi="Cambria"/>
          <w:spacing w:val="-14"/>
          <w:w w:val="105"/>
          <w:sz w:val="20"/>
          <w:szCs w:val="20"/>
        </w:rPr>
        <w:t xml:space="preserve"> </w:t>
      </w:r>
      <w:r w:rsidR="00AC7B58" w:rsidRPr="00922569">
        <w:rPr>
          <w:rFonts w:ascii="Cambria" w:hAnsi="Cambria"/>
          <w:w w:val="105"/>
          <w:sz w:val="20"/>
          <w:szCs w:val="20"/>
        </w:rPr>
        <w:t>jawab.</w:t>
      </w:r>
    </w:p>
    <w:p w:rsidR="00922569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w w:val="105"/>
          <w:sz w:val="20"/>
          <w:szCs w:val="20"/>
        </w:rPr>
        <w:t>Akan dilakukan koordinasi Internal dan Eksternal dari penanggung jawab kepada Coordinato</w:t>
      </w:r>
      <w:r w:rsidRPr="00922569">
        <w:rPr>
          <w:rFonts w:ascii="Cambria" w:hAnsi="Cambria"/>
          <w:w w:val="105"/>
          <w:sz w:val="20"/>
          <w:szCs w:val="20"/>
        </w:rPr>
        <w:t>r wilayah, ketua kemudian kembali pada</w:t>
      </w:r>
      <w:r w:rsidRPr="00922569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922569">
        <w:rPr>
          <w:rFonts w:ascii="Cambria" w:hAnsi="Cambria"/>
          <w:w w:val="105"/>
          <w:sz w:val="20"/>
          <w:szCs w:val="20"/>
        </w:rPr>
        <w:t>penanggung jawab.</w:t>
      </w:r>
    </w:p>
    <w:p w:rsidR="00922569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w w:val="105"/>
          <w:sz w:val="20"/>
          <w:szCs w:val="20"/>
        </w:rPr>
        <w:t>Penanggung jawab kemudian akan menyampaikan kepada anggota bahwa operasi/kegiatan SATOPS PATNAL PAS tersebut dapat dilaksanakan, kemudian anggota akan menyampaikannya kepada koordinator</w:t>
      </w:r>
      <w:r w:rsidRPr="00922569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922569">
        <w:rPr>
          <w:rFonts w:ascii="Cambria" w:hAnsi="Cambria"/>
          <w:w w:val="105"/>
          <w:sz w:val="20"/>
          <w:szCs w:val="20"/>
        </w:rPr>
        <w:t>wilayah, ketu</w:t>
      </w:r>
      <w:r w:rsidRPr="00922569">
        <w:rPr>
          <w:rFonts w:ascii="Cambria" w:hAnsi="Cambria"/>
          <w:w w:val="105"/>
          <w:sz w:val="20"/>
          <w:szCs w:val="20"/>
        </w:rPr>
        <w:t>a, kemu dian penanggung</w:t>
      </w:r>
      <w:r w:rsidRPr="00922569">
        <w:rPr>
          <w:rFonts w:ascii="Cambria" w:hAnsi="Cambria"/>
          <w:spacing w:val="28"/>
          <w:w w:val="105"/>
          <w:sz w:val="20"/>
          <w:szCs w:val="20"/>
        </w:rPr>
        <w:t xml:space="preserve"> </w:t>
      </w:r>
      <w:r w:rsidRPr="00922569">
        <w:rPr>
          <w:rFonts w:ascii="Cambria" w:hAnsi="Cambria"/>
          <w:w w:val="105"/>
          <w:sz w:val="20"/>
          <w:szCs w:val="20"/>
        </w:rPr>
        <w:t>jawab.</w:t>
      </w:r>
    </w:p>
    <w:p w:rsidR="00922569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w w:val="105"/>
          <w:sz w:val="20"/>
          <w:szCs w:val="20"/>
        </w:rPr>
        <w:t>Setelah operasi atau kegiatan tersebut terlaksana maka p enanggung jawab akan melaporkan hasil kegiatan/operasi SATOPS PATNAL PAS kepada Pembina.</w:t>
      </w:r>
    </w:p>
    <w:p w:rsidR="00922569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w w:val="105"/>
          <w:sz w:val="20"/>
          <w:szCs w:val="20"/>
        </w:rPr>
        <w:t>Pembina akan melakukan evaluasi hasil kegiatan/operasi SATOPS PATNAL PAS</w:t>
      </w:r>
      <w:r w:rsidRPr="00922569">
        <w:rPr>
          <w:rFonts w:ascii="Cambria" w:hAnsi="Cambria"/>
          <w:spacing w:val="-9"/>
          <w:w w:val="105"/>
          <w:sz w:val="20"/>
          <w:szCs w:val="20"/>
        </w:rPr>
        <w:t xml:space="preserve"> </w:t>
      </w:r>
      <w:r w:rsidRPr="00922569">
        <w:rPr>
          <w:rFonts w:ascii="Cambria" w:hAnsi="Cambria"/>
          <w:w w:val="105"/>
          <w:sz w:val="20"/>
          <w:szCs w:val="20"/>
        </w:rPr>
        <w:t>terseb</w:t>
      </w:r>
      <w:r w:rsidRPr="00922569">
        <w:rPr>
          <w:rFonts w:ascii="Cambria" w:hAnsi="Cambria"/>
          <w:w w:val="105"/>
          <w:sz w:val="20"/>
          <w:szCs w:val="20"/>
        </w:rPr>
        <w:t>ut.</w:t>
      </w:r>
    </w:p>
    <w:p w:rsidR="00C61C07" w:rsidRPr="00922569" w:rsidRDefault="00AC7B58" w:rsidP="00027665">
      <w:pPr>
        <w:pStyle w:val="ListParagraph"/>
        <w:numPr>
          <w:ilvl w:val="1"/>
          <w:numId w:val="2"/>
        </w:numPr>
        <w:ind w:left="1134" w:right="-52" w:hanging="425"/>
        <w:jc w:val="both"/>
        <w:rPr>
          <w:rFonts w:ascii="Cambria" w:hAnsi="Cambria"/>
          <w:sz w:val="20"/>
          <w:szCs w:val="20"/>
        </w:rPr>
      </w:pPr>
      <w:r w:rsidRPr="00922569">
        <w:rPr>
          <w:rFonts w:ascii="Cambria" w:hAnsi="Cambria"/>
          <w:w w:val="105"/>
          <w:sz w:val="20"/>
          <w:szCs w:val="20"/>
        </w:rPr>
        <w:t>Setelah evaluasi, Pembina akan menyampaikan kepada penanggung jawab terkait tindak lanjut evaluasi yang kemudian akan disampaikan kepada</w:t>
      </w:r>
      <w:r w:rsidRPr="00922569">
        <w:rPr>
          <w:rFonts w:ascii="Cambria" w:hAnsi="Cambria"/>
          <w:spacing w:val="-17"/>
          <w:w w:val="105"/>
          <w:sz w:val="20"/>
          <w:szCs w:val="20"/>
        </w:rPr>
        <w:t xml:space="preserve"> </w:t>
      </w:r>
      <w:r w:rsidRPr="00922569">
        <w:rPr>
          <w:rFonts w:ascii="Cambria" w:hAnsi="Cambria"/>
          <w:w w:val="105"/>
          <w:sz w:val="20"/>
          <w:szCs w:val="20"/>
        </w:rPr>
        <w:t>ketua.</w:t>
      </w:r>
    </w:p>
    <w:p w:rsidR="00C61C07" w:rsidRDefault="00C61C07">
      <w:pPr>
        <w:pStyle w:val="BodyText"/>
        <w:spacing w:before="1"/>
        <w:rPr>
          <w:sz w:val="17"/>
        </w:rPr>
      </w:pPr>
    </w:p>
    <w:p w:rsidR="00922569" w:rsidRDefault="00922569">
      <w:pPr>
        <w:pStyle w:val="BodyText"/>
        <w:spacing w:before="1"/>
        <w:rPr>
          <w:sz w:val="17"/>
        </w:rPr>
      </w:pPr>
    </w:p>
    <w:p w:rsidR="00C61C07" w:rsidRPr="00B3593E" w:rsidRDefault="00AC7B58" w:rsidP="00B3593E">
      <w:pPr>
        <w:pStyle w:val="ListParagraph"/>
        <w:numPr>
          <w:ilvl w:val="1"/>
          <w:numId w:val="4"/>
        </w:numPr>
        <w:spacing w:line="232" w:lineRule="auto"/>
        <w:ind w:left="851" w:hanging="294"/>
        <w:jc w:val="both"/>
        <w:rPr>
          <w:rFonts w:ascii="Cambria" w:hAnsi="Cambria"/>
          <w:b/>
        </w:rPr>
      </w:pPr>
      <w:r w:rsidRPr="00B3593E">
        <w:rPr>
          <w:rFonts w:ascii="Cambria" w:hAnsi="Cambria"/>
          <w:b/>
        </w:rPr>
        <w:t>Urgensi Razia Gabungan Pada Lembaga Pemasyarakatan dan rumah Tahanan</w:t>
      </w:r>
      <w:r w:rsidRPr="00B3593E">
        <w:rPr>
          <w:rFonts w:ascii="Cambria" w:hAnsi="Cambria"/>
          <w:b/>
          <w:spacing w:val="15"/>
        </w:rPr>
        <w:t xml:space="preserve"> </w:t>
      </w:r>
      <w:r w:rsidRPr="00B3593E">
        <w:rPr>
          <w:rFonts w:ascii="Cambria" w:hAnsi="Cambria"/>
          <w:b/>
        </w:rPr>
        <w:t>Negara</w:t>
      </w:r>
    </w:p>
    <w:p w:rsidR="00C61C07" w:rsidRPr="00575C33" w:rsidRDefault="00AC7B58" w:rsidP="00027665">
      <w:pPr>
        <w:pStyle w:val="BodyText"/>
        <w:ind w:left="851" w:firstLine="469"/>
        <w:jc w:val="both"/>
        <w:rPr>
          <w:rFonts w:ascii="Cambria" w:hAnsi="Cambria"/>
          <w:sz w:val="20"/>
          <w:szCs w:val="20"/>
        </w:rPr>
      </w:pPr>
      <w:r w:rsidRPr="00B3593E">
        <w:rPr>
          <w:rFonts w:ascii="Cambria" w:hAnsi="Cambria"/>
          <w:w w:val="105"/>
          <w:sz w:val="20"/>
          <w:szCs w:val="20"/>
        </w:rPr>
        <w:t>Pengendalian ketertiban dan keamanan di dalam Lembaga Pemasyarakatan merupakan hal yang sangat p</w:t>
      </w:r>
      <w:r w:rsidRPr="00B3593E">
        <w:rPr>
          <w:rFonts w:ascii="Cambria" w:hAnsi="Cambria"/>
          <w:w w:val="105"/>
          <w:sz w:val="20"/>
          <w:szCs w:val="20"/>
        </w:rPr>
        <w:t xml:space="preserve">enting untuk menjaga stabilitas </w:t>
      </w:r>
      <w:r w:rsidRPr="00B3593E">
        <w:rPr>
          <w:rFonts w:ascii="Cambria" w:hAnsi="Cambria"/>
          <w:w w:val="105"/>
          <w:sz w:val="20"/>
          <w:szCs w:val="20"/>
        </w:rPr>
        <w:t>keaman</w:t>
      </w:r>
      <w:r w:rsidRPr="00B3593E">
        <w:rPr>
          <w:rFonts w:ascii="Cambria" w:hAnsi="Cambria"/>
          <w:w w:val="105"/>
          <w:sz w:val="20"/>
          <w:szCs w:val="20"/>
        </w:rPr>
        <w:t>an. Pencegahan dini merupakan langkah awal dalam meminimalisir terjadinya kejadian yang tidak diinginkan</w:t>
      </w:r>
      <w:r w:rsidRPr="00B3593E">
        <w:rPr>
          <w:rFonts w:ascii="Cambria" w:hAnsi="Cambria"/>
          <w:w w:val="105"/>
          <w:sz w:val="20"/>
          <w:szCs w:val="20"/>
        </w:rPr>
        <w:t>.</w:t>
      </w:r>
      <w:r w:rsidR="00592298">
        <w:rPr>
          <w:rStyle w:val="FootnoteReference"/>
          <w:rFonts w:ascii="Cambria" w:hAnsi="Cambria"/>
          <w:w w:val="105"/>
          <w:sz w:val="20"/>
          <w:szCs w:val="20"/>
        </w:rPr>
        <w:footnoteReference w:id="4"/>
      </w:r>
      <w:r w:rsidRPr="00B3593E">
        <w:rPr>
          <w:rFonts w:ascii="Cambria" w:hAnsi="Cambria"/>
          <w:w w:val="105"/>
          <w:sz w:val="20"/>
          <w:szCs w:val="20"/>
        </w:rPr>
        <w:t xml:space="preserve"> </w:t>
      </w:r>
      <w:r w:rsidRPr="00B3593E">
        <w:rPr>
          <w:rFonts w:ascii="Cambria" w:hAnsi="Cambria"/>
          <w:w w:val="105"/>
          <w:sz w:val="20"/>
          <w:szCs w:val="20"/>
        </w:rPr>
        <w:t>Pentingnya a</w:t>
      </w:r>
      <w:r w:rsidRPr="00B3593E">
        <w:rPr>
          <w:rFonts w:ascii="Cambria" w:hAnsi="Cambria"/>
          <w:w w:val="105"/>
          <w:sz w:val="20"/>
          <w:szCs w:val="20"/>
        </w:rPr>
        <w:t>ntisipasi melalui razia rutin dan p</w:t>
      </w:r>
      <w:r w:rsidRPr="00B3593E">
        <w:rPr>
          <w:rFonts w:ascii="Cambria" w:hAnsi="Cambria"/>
          <w:w w:val="105"/>
          <w:sz w:val="20"/>
          <w:szCs w:val="20"/>
        </w:rPr>
        <w:t xml:space="preserve">enggeledahan telah </w:t>
      </w:r>
      <w:r w:rsidRPr="00B3593E">
        <w:rPr>
          <w:rFonts w:ascii="Cambria" w:hAnsi="Cambria"/>
          <w:w w:val="105"/>
          <w:sz w:val="20"/>
          <w:szCs w:val="20"/>
        </w:rPr>
        <w:lastRenderedPageBreak/>
        <w:t>menjadi bagian yang tidak dapat diabaikan. Melalui razia yang dila</w:t>
      </w:r>
      <w:r w:rsidRPr="00B3593E">
        <w:rPr>
          <w:rFonts w:ascii="Cambria" w:hAnsi="Cambria"/>
          <w:w w:val="105"/>
          <w:sz w:val="20"/>
          <w:szCs w:val="20"/>
        </w:rPr>
        <w:t>kukan oleh petugas yang tergabung dalam Satuan Op</w:t>
      </w:r>
      <w:r w:rsidRPr="00B3593E">
        <w:rPr>
          <w:rFonts w:ascii="Cambria" w:hAnsi="Cambria"/>
          <w:w w:val="105"/>
          <w:sz w:val="20"/>
          <w:szCs w:val="20"/>
        </w:rPr>
        <w:t>erasional Kepatuhan Internal</w:t>
      </w:r>
      <w:r w:rsidR="00575C33">
        <w:rPr>
          <w:rFonts w:ascii="Cambria" w:hAnsi="Cambria"/>
          <w:w w:val="105"/>
          <w:sz w:val="20"/>
          <w:szCs w:val="20"/>
        </w:rPr>
        <w:t xml:space="preserve"> </w:t>
      </w:r>
      <w:r w:rsidRPr="00B3593E">
        <w:rPr>
          <w:rFonts w:ascii="Cambria" w:hAnsi="Cambria"/>
          <w:w w:val="105"/>
          <w:sz w:val="20"/>
          <w:szCs w:val="20"/>
        </w:rPr>
        <w:t>Pemasyarakatan (SATOPS PATNAL PAS) bersama anggota mela</w:t>
      </w:r>
      <w:r w:rsidRPr="00B3593E">
        <w:rPr>
          <w:rFonts w:ascii="Cambria" w:hAnsi="Cambria"/>
          <w:w w:val="105"/>
          <w:sz w:val="20"/>
          <w:szCs w:val="20"/>
        </w:rPr>
        <w:t xml:space="preserve">kukan penggeledahan badan pada masing-masing Warga Binaan dan juga melakukan penggeledahan di </w:t>
      </w:r>
      <w:r w:rsidR="00592298">
        <w:rPr>
          <w:rFonts w:ascii="Cambria" w:hAnsi="Cambria"/>
          <w:w w:val="105"/>
          <w:sz w:val="20"/>
          <w:szCs w:val="20"/>
        </w:rPr>
        <w:t>ma</w:t>
      </w:r>
      <w:r w:rsidRPr="00B3593E">
        <w:rPr>
          <w:rFonts w:ascii="Cambria" w:hAnsi="Cambria"/>
          <w:w w:val="105"/>
          <w:sz w:val="20"/>
          <w:szCs w:val="20"/>
        </w:rPr>
        <w:t>sing-masing kamar hunian serta memeriksa setiap baran</w:t>
      </w:r>
      <w:r w:rsidRPr="00B3593E">
        <w:rPr>
          <w:rFonts w:ascii="Cambria" w:hAnsi="Cambria"/>
          <w:w w:val="105"/>
          <w:sz w:val="20"/>
          <w:szCs w:val="20"/>
        </w:rPr>
        <w:t>g yan</w:t>
      </w:r>
      <w:r w:rsidR="00027665">
        <w:rPr>
          <w:rFonts w:ascii="Cambria" w:hAnsi="Cambria"/>
          <w:w w:val="105"/>
          <w:sz w:val="20"/>
          <w:szCs w:val="20"/>
        </w:rPr>
        <w:t xml:space="preserve">g dimiliki oleh Warga </w:t>
      </w:r>
      <w:r w:rsidRPr="00B3593E">
        <w:rPr>
          <w:rFonts w:ascii="Cambria" w:hAnsi="Cambria"/>
          <w:w w:val="105"/>
          <w:sz w:val="20"/>
          <w:szCs w:val="20"/>
        </w:rPr>
        <w:t>Bin</w:t>
      </w:r>
      <w:r w:rsidRPr="00B3593E">
        <w:rPr>
          <w:rFonts w:ascii="Cambria" w:hAnsi="Cambria"/>
          <w:w w:val="105"/>
          <w:sz w:val="20"/>
          <w:szCs w:val="20"/>
        </w:rPr>
        <w:t xml:space="preserve">aan. Barang yang ditemukan pada saat razia </w:t>
      </w:r>
      <w:r w:rsidRPr="00027665">
        <w:rPr>
          <w:rFonts w:ascii="Cambria" w:hAnsi="Cambria"/>
          <w:w w:val="105"/>
          <w:sz w:val="20"/>
          <w:szCs w:val="20"/>
        </w:rPr>
        <w:t>dan dianggap m</w:t>
      </w:r>
      <w:r w:rsidRPr="00575C33">
        <w:rPr>
          <w:rFonts w:ascii="Cambria" w:hAnsi="Cambria"/>
          <w:w w:val="105"/>
          <w:sz w:val="20"/>
          <w:szCs w:val="20"/>
        </w:rPr>
        <w:t>elanggar ketentua</w:t>
      </w:r>
      <w:r w:rsidRPr="00575C33">
        <w:rPr>
          <w:rFonts w:ascii="Cambria" w:hAnsi="Cambria"/>
          <w:w w:val="105"/>
          <w:sz w:val="20"/>
          <w:szCs w:val="20"/>
        </w:rPr>
        <w:t>n akan disita langsung oleh Petugas.</w:t>
      </w:r>
    </w:p>
    <w:p w:rsidR="00C61C07" w:rsidRPr="00027665" w:rsidRDefault="00AC7B58" w:rsidP="00027665">
      <w:pPr>
        <w:pStyle w:val="BodyText"/>
        <w:ind w:left="851" w:firstLine="469"/>
        <w:jc w:val="both"/>
        <w:rPr>
          <w:rFonts w:ascii="Cambria" w:hAnsi="Cambria"/>
          <w:sz w:val="20"/>
          <w:szCs w:val="20"/>
        </w:rPr>
      </w:pPr>
      <w:r w:rsidRPr="00027665">
        <w:rPr>
          <w:rFonts w:ascii="Cambria" w:hAnsi="Cambria"/>
          <w:w w:val="110"/>
          <w:sz w:val="20"/>
          <w:szCs w:val="20"/>
        </w:rPr>
        <w:t>Razia atau penggeledahan yang dilakukan pada Lembaga Pemasyarakatan juga penting untuk dilakukan guna tercipta serta tercapainya apa yang menjadi tujuan dari adanya Lembaga Pemasyarakatan itu sendiri yakni mengadakan pe</w:t>
      </w:r>
      <w:r w:rsidRPr="00027665">
        <w:rPr>
          <w:rFonts w:ascii="Cambria" w:hAnsi="Cambria"/>
          <w:w w:val="110"/>
          <w:sz w:val="20"/>
          <w:szCs w:val="20"/>
        </w:rPr>
        <w:t>mbinaan</w:t>
      </w:r>
      <w:r w:rsidRPr="00027665">
        <w:rPr>
          <w:rFonts w:ascii="Cambria" w:hAnsi="Cambria"/>
          <w:spacing w:val="-14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terhadap</w:t>
      </w:r>
      <w:r w:rsidRPr="00027665">
        <w:rPr>
          <w:rFonts w:ascii="Cambria" w:hAnsi="Cambria"/>
          <w:spacing w:val="-6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para</w:t>
      </w:r>
      <w:r w:rsidRPr="00027665">
        <w:rPr>
          <w:rFonts w:ascii="Cambria" w:hAnsi="Cambria"/>
          <w:spacing w:val="-18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Warga</w:t>
      </w:r>
      <w:r w:rsidRPr="00027665">
        <w:rPr>
          <w:rFonts w:ascii="Cambria" w:hAnsi="Cambria"/>
          <w:spacing w:val="-13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Binaannya</w:t>
      </w:r>
      <w:r w:rsidRPr="00027665">
        <w:rPr>
          <w:rFonts w:ascii="Cambria" w:hAnsi="Cambria"/>
          <w:spacing w:val="-9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serta</w:t>
      </w:r>
      <w:r w:rsidRPr="00027665">
        <w:rPr>
          <w:rFonts w:ascii="Cambria" w:hAnsi="Cambria"/>
          <w:spacing w:val="-14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mempersiapkan</w:t>
      </w:r>
      <w:r w:rsidRPr="00027665">
        <w:rPr>
          <w:rFonts w:ascii="Cambria" w:hAnsi="Cambria"/>
          <w:spacing w:val="-1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mereka</w:t>
      </w:r>
      <w:r w:rsidRPr="00027665">
        <w:rPr>
          <w:rFonts w:ascii="Cambria" w:hAnsi="Cambria"/>
          <w:spacing w:val="-16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sebelum bisa kembali bersosialisasi ke masyarakat secara normal. Adanya barang-barang terlarang yang beredar di Lembaga Pemasyarakatan seperti senjata tajam maupun narkoba akan membahayakan k</w:t>
      </w:r>
      <w:r w:rsidRPr="00027665">
        <w:rPr>
          <w:rFonts w:ascii="Cambria" w:hAnsi="Cambria"/>
          <w:w w:val="110"/>
          <w:sz w:val="20"/>
          <w:szCs w:val="20"/>
        </w:rPr>
        <w:t>ondisi keamanan serta stabilitas Lembaga Pemasyarakatan</w:t>
      </w:r>
      <w:r w:rsidRPr="00027665">
        <w:rPr>
          <w:rFonts w:ascii="Cambria" w:hAnsi="Cambria"/>
          <w:spacing w:val="-6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serta</w:t>
      </w:r>
      <w:r w:rsidRPr="00027665">
        <w:rPr>
          <w:rFonts w:ascii="Cambria" w:hAnsi="Cambria"/>
          <w:spacing w:val="-7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Warga</w:t>
      </w:r>
      <w:r w:rsidRPr="00027665">
        <w:rPr>
          <w:rFonts w:ascii="Cambria" w:hAnsi="Cambria"/>
          <w:spacing w:val="9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B</w:t>
      </w:r>
      <w:r w:rsidRPr="00027665">
        <w:rPr>
          <w:rFonts w:ascii="Cambria" w:hAnsi="Cambria"/>
          <w:spacing w:val="-33"/>
          <w:w w:val="110"/>
          <w:sz w:val="20"/>
          <w:szCs w:val="20"/>
        </w:rPr>
        <w:t xml:space="preserve"> </w:t>
      </w:r>
      <w:r w:rsidRPr="00027665">
        <w:rPr>
          <w:rFonts w:ascii="Cambria" w:hAnsi="Cambria"/>
          <w:w w:val="110"/>
          <w:sz w:val="20"/>
          <w:szCs w:val="20"/>
        </w:rPr>
        <w:t>inaan</w:t>
      </w:r>
      <w:r w:rsidRPr="00027665">
        <w:rPr>
          <w:rFonts w:ascii="Cambria" w:hAnsi="Cambria"/>
          <w:w w:val="110"/>
          <w:sz w:val="20"/>
          <w:szCs w:val="20"/>
        </w:rPr>
        <w:t>nya.</w:t>
      </w:r>
    </w:p>
    <w:p w:rsidR="00C61C07" w:rsidRDefault="00C61C07" w:rsidP="00027665">
      <w:pPr>
        <w:pStyle w:val="BodyText"/>
        <w:ind w:right="657"/>
        <w:rPr>
          <w:sz w:val="20"/>
        </w:rPr>
      </w:pPr>
    </w:p>
    <w:p w:rsidR="00C61C07" w:rsidRDefault="00C61C07" w:rsidP="00B3593E">
      <w:pPr>
        <w:pStyle w:val="BodyText"/>
        <w:spacing w:before="3"/>
        <w:ind w:right="657"/>
        <w:rPr>
          <w:sz w:val="17"/>
        </w:rPr>
      </w:pPr>
    </w:p>
    <w:p w:rsidR="00C61C07" w:rsidRPr="00027665" w:rsidRDefault="00AC7B58" w:rsidP="00027665">
      <w:pPr>
        <w:pStyle w:val="Heading2"/>
        <w:numPr>
          <w:ilvl w:val="1"/>
          <w:numId w:val="4"/>
        </w:numPr>
        <w:tabs>
          <w:tab w:val="left" w:pos="1560"/>
        </w:tabs>
        <w:spacing w:before="0"/>
        <w:ind w:left="851" w:hanging="283"/>
        <w:jc w:val="both"/>
        <w:rPr>
          <w:rFonts w:ascii="Cambria" w:hAnsi="Cambria"/>
          <w:sz w:val="22"/>
          <w:szCs w:val="22"/>
        </w:rPr>
      </w:pPr>
      <w:r w:rsidRPr="00027665">
        <w:rPr>
          <w:rFonts w:ascii="Cambria" w:hAnsi="Cambria"/>
          <w:w w:val="115"/>
          <w:sz w:val="22"/>
          <w:szCs w:val="22"/>
        </w:rPr>
        <w:t>Implikasi Razia Gabungan Pada Lemhaga Pemasyarakatan dan</w:t>
      </w:r>
      <w:r w:rsidRPr="00027665">
        <w:rPr>
          <w:rFonts w:ascii="Cambria" w:hAnsi="Cambria"/>
          <w:spacing w:val="15"/>
          <w:w w:val="115"/>
          <w:sz w:val="22"/>
          <w:szCs w:val="22"/>
        </w:rPr>
        <w:t xml:space="preserve"> </w:t>
      </w:r>
      <w:r w:rsidRPr="00027665">
        <w:rPr>
          <w:rFonts w:ascii="Cambria" w:hAnsi="Cambria"/>
          <w:w w:val="115"/>
          <w:sz w:val="22"/>
          <w:szCs w:val="22"/>
        </w:rPr>
        <w:t>rumah</w:t>
      </w:r>
      <w:r w:rsidR="00027665" w:rsidRPr="00027665">
        <w:rPr>
          <w:rFonts w:ascii="Cambria" w:hAnsi="Cambria"/>
          <w:w w:val="115"/>
          <w:sz w:val="22"/>
          <w:szCs w:val="22"/>
        </w:rPr>
        <w:t xml:space="preserve"> </w:t>
      </w:r>
      <w:r w:rsidRPr="00027665">
        <w:rPr>
          <w:rFonts w:ascii="Cambria" w:hAnsi="Cambria"/>
          <w:sz w:val="22"/>
          <w:szCs w:val="22"/>
        </w:rPr>
        <w:t>Tahanan Negara</w:t>
      </w:r>
    </w:p>
    <w:p w:rsidR="00592298" w:rsidRDefault="00AC7B58" w:rsidP="00592298">
      <w:pPr>
        <w:pStyle w:val="BodyText"/>
        <w:spacing w:line="249" w:lineRule="auto"/>
        <w:ind w:left="851" w:firstLine="459"/>
        <w:jc w:val="both"/>
        <w:rPr>
          <w:rFonts w:ascii="Cambria" w:hAnsi="Cambria"/>
          <w:w w:val="105"/>
          <w:sz w:val="20"/>
          <w:szCs w:val="20"/>
        </w:rPr>
      </w:pPr>
      <w:r w:rsidRPr="00A86A3A">
        <w:rPr>
          <w:rFonts w:ascii="Cambria" w:hAnsi="Cambria"/>
          <w:w w:val="105"/>
          <w:sz w:val="20"/>
          <w:szCs w:val="20"/>
        </w:rPr>
        <w:t>Petugas gabungan melakukan razia di Rutan Kelas II</w:t>
      </w:r>
      <w:r w:rsidRPr="00A86A3A">
        <w:rPr>
          <w:rFonts w:ascii="Cambria" w:hAnsi="Cambria"/>
          <w:w w:val="105"/>
          <w:sz w:val="20"/>
          <w:szCs w:val="20"/>
        </w:rPr>
        <w:t>B Blora dan menemukan handphone serta beberapa barang yang bisa dirubah fungsinya menjadi senjata</w:t>
      </w:r>
      <w:r w:rsidR="00A86A3A" w:rsidRPr="00A86A3A">
        <w:rPr>
          <w:rFonts w:ascii="Cambria" w:hAnsi="Cambria"/>
          <w:w w:val="105"/>
          <w:sz w:val="20"/>
          <w:szCs w:val="20"/>
        </w:rPr>
        <w:t xml:space="preserve"> </w:t>
      </w:r>
      <w:r w:rsidRPr="00A86A3A">
        <w:rPr>
          <w:rFonts w:ascii="Cambria" w:hAnsi="Cambria"/>
          <w:w w:val="105"/>
          <w:sz w:val="20"/>
          <w:szCs w:val="20"/>
        </w:rPr>
        <w:t>tajam.</w:t>
      </w:r>
      <w:r w:rsidR="000E4598">
        <w:rPr>
          <w:rStyle w:val="FootnoteReference"/>
          <w:rFonts w:ascii="Cambria" w:hAnsi="Cambria"/>
          <w:w w:val="105"/>
          <w:sz w:val="20"/>
          <w:szCs w:val="20"/>
        </w:rPr>
        <w:footnoteReference w:id="5"/>
      </w:r>
      <w:r w:rsidRPr="00A86A3A">
        <w:rPr>
          <w:rFonts w:ascii="Cambria" w:hAnsi="Cambria"/>
          <w:w w:val="105"/>
          <w:sz w:val="20"/>
          <w:szCs w:val="20"/>
        </w:rPr>
        <w:t xml:space="preserve"> Dalam Razia petugas menggeledah setiap kamar tahanan</w:t>
      </w:r>
      <w:r w:rsidRPr="00A86A3A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A86A3A">
        <w:rPr>
          <w:rFonts w:ascii="Cambria" w:hAnsi="Cambria"/>
          <w:w w:val="105"/>
          <w:sz w:val="20"/>
          <w:szCs w:val="20"/>
        </w:rPr>
        <w:t xml:space="preserve">dan </w:t>
      </w:r>
      <w:r w:rsidRPr="00A86A3A">
        <w:rPr>
          <w:rFonts w:ascii="Cambria" w:hAnsi="Cambria"/>
          <w:w w:val="105"/>
          <w:sz w:val="20"/>
          <w:szCs w:val="20"/>
        </w:rPr>
        <w:t>semua penghuni rutan. Hasilnya ditemukan ada gunting, sendok, serta sikat gigi yang bisa dirubah menjadi senjata tajam</w:t>
      </w:r>
      <w:r w:rsidRPr="00A86A3A">
        <w:rPr>
          <w:rFonts w:ascii="Cambria" w:hAnsi="Cambria"/>
          <w:w w:val="105"/>
          <w:sz w:val="20"/>
          <w:szCs w:val="20"/>
        </w:rPr>
        <w:t>. Kegiatan razia gabungan tentunya akan mendapatkan hambatan dan tantangan tersendiri. Beberapa hambatan yang terjadi adalah: (1) penolakan dari narapidana yang berakibat memicu terjadinya pemberontakan; [2) waktu kegiatan yang cukup singkat dan Kegiatan r</w:t>
      </w:r>
      <w:r w:rsidRPr="00A86A3A">
        <w:rPr>
          <w:rFonts w:ascii="Cambria" w:hAnsi="Cambria"/>
          <w:w w:val="105"/>
          <w:sz w:val="20"/>
          <w:szCs w:val="20"/>
        </w:rPr>
        <w:t>azia</w:t>
      </w:r>
      <w:r w:rsidRPr="00A86A3A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A86A3A">
        <w:rPr>
          <w:rFonts w:ascii="Cambria" w:hAnsi="Cambria"/>
          <w:w w:val="105"/>
          <w:sz w:val="20"/>
          <w:szCs w:val="20"/>
        </w:rPr>
        <w:t>gabungan akan selalu memberikan implikasi tidak hanya bagi para WB</w:t>
      </w:r>
      <w:r w:rsidRPr="00A86A3A">
        <w:rPr>
          <w:rFonts w:ascii="Cambria" w:hAnsi="Cambria"/>
          <w:w w:val="105"/>
          <w:sz w:val="20"/>
          <w:szCs w:val="20"/>
        </w:rPr>
        <w:t>P tetapi juga terhadap institusi Lapas dan Rutan di Jawa Tengah. Tantangan bagi tim gabungan yaitu: [1) Era pandemic membuat tim gabungan harus benar-benar menerapkan protokol kesehata</w:t>
      </w:r>
      <w:r w:rsidRPr="00A86A3A">
        <w:rPr>
          <w:rFonts w:ascii="Cambria" w:hAnsi="Cambria"/>
          <w:w w:val="105"/>
          <w:sz w:val="20"/>
          <w:szCs w:val="20"/>
        </w:rPr>
        <w:t>n yang san gat kuat; (2) Tim gabungan harus siap dengan kondisi yang mungkin terjadi [penolakan, pemberontakan,</w:t>
      </w:r>
      <w:r w:rsidRPr="00A86A3A">
        <w:rPr>
          <w:rFonts w:ascii="Cambria" w:hAnsi="Cambria"/>
          <w:spacing w:val="-21"/>
          <w:w w:val="105"/>
          <w:sz w:val="20"/>
          <w:szCs w:val="20"/>
        </w:rPr>
        <w:t xml:space="preserve"> </w:t>
      </w:r>
      <w:r w:rsidRPr="00A86A3A">
        <w:rPr>
          <w:rFonts w:ascii="Cambria" w:hAnsi="Cambria"/>
          <w:w w:val="105"/>
          <w:sz w:val="20"/>
          <w:szCs w:val="20"/>
        </w:rPr>
        <w:t>dll)</w:t>
      </w:r>
      <w:r w:rsidR="00592298">
        <w:rPr>
          <w:rFonts w:ascii="Cambria" w:hAnsi="Cambria"/>
          <w:w w:val="105"/>
          <w:sz w:val="20"/>
          <w:szCs w:val="20"/>
        </w:rPr>
        <w:t>.</w:t>
      </w:r>
    </w:p>
    <w:p w:rsidR="00592298" w:rsidRPr="00592298" w:rsidRDefault="00AC7B58" w:rsidP="00592298">
      <w:pPr>
        <w:pStyle w:val="BodyText"/>
        <w:spacing w:line="249" w:lineRule="auto"/>
        <w:ind w:left="851" w:firstLine="459"/>
        <w:jc w:val="both"/>
        <w:rPr>
          <w:rFonts w:ascii="Cambria" w:hAnsi="Cambria"/>
          <w:w w:val="105"/>
          <w:sz w:val="20"/>
          <w:szCs w:val="20"/>
        </w:rPr>
      </w:pPr>
      <w:r w:rsidRPr="00592298">
        <w:rPr>
          <w:rFonts w:ascii="Cambria" w:hAnsi="Cambria"/>
          <w:w w:val="105"/>
          <w:sz w:val="20"/>
          <w:szCs w:val="20"/>
        </w:rPr>
        <w:t>Implikasi dari kegiatan razia gabungan di lapas dan rutan di Jaw a Tengah terdiri dari implikasi negatif dan implikasi positif. Implikasi n</w:t>
      </w:r>
      <w:r w:rsidRPr="00592298">
        <w:rPr>
          <w:rFonts w:ascii="Cambria" w:hAnsi="Cambria"/>
          <w:w w:val="105"/>
          <w:sz w:val="20"/>
          <w:szCs w:val="20"/>
        </w:rPr>
        <w:t>egatif dari kegiatan razia gabungan di lapas dan rutan yaitu: (1) Kegiatan yang dilakukan ftimulan atau tidak intens akan menimbulan ketakutan sementara bukan kesadaran dan ketaatan;</w:t>
      </w:r>
      <w:r w:rsidR="00592298" w:rsidRPr="00592298">
        <w:rPr>
          <w:rFonts w:ascii="Cambria" w:hAnsi="Cambria"/>
          <w:w w:val="105"/>
          <w:sz w:val="20"/>
          <w:szCs w:val="20"/>
        </w:rPr>
        <w:t xml:space="preserve"> </w:t>
      </w:r>
      <w:r w:rsidRPr="00592298">
        <w:rPr>
          <w:rFonts w:ascii="Cambria" w:hAnsi="Cambria"/>
          <w:w w:val="105"/>
          <w:sz w:val="20"/>
          <w:szCs w:val="20"/>
        </w:rPr>
        <w:t>(2) Jika kurang kuatnya integritas dari tim kegiatan akan menimbulkan keb</w:t>
      </w:r>
      <w:r w:rsidRPr="00592298">
        <w:rPr>
          <w:rFonts w:ascii="Cambria" w:hAnsi="Cambria"/>
          <w:w w:val="105"/>
          <w:sz w:val="20"/>
          <w:szCs w:val="20"/>
        </w:rPr>
        <w:t>ocoran informasi kegiatan sebelum kegiatan dilakukan.</w:t>
      </w:r>
    </w:p>
    <w:p w:rsidR="00C61C07" w:rsidRPr="00592298" w:rsidRDefault="00AC7B58" w:rsidP="00592298">
      <w:pPr>
        <w:pStyle w:val="BodyText"/>
        <w:spacing w:line="249" w:lineRule="auto"/>
        <w:ind w:left="851" w:firstLine="459"/>
        <w:jc w:val="both"/>
        <w:rPr>
          <w:rFonts w:ascii="Cambria" w:hAnsi="Cambria"/>
          <w:sz w:val="20"/>
          <w:szCs w:val="20"/>
        </w:rPr>
      </w:pPr>
      <w:r w:rsidRPr="00592298">
        <w:rPr>
          <w:rFonts w:ascii="Cambria" w:hAnsi="Cambria"/>
          <w:w w:val="105"/>
          <w:sz w:val="20"/>
          <w:szCs w:val="20"/>
        </w:rPr>
        <w:t>Sedangkan implikasi positif terhadap kegiatan razia gabungan di lapas dan rutan di Jawa Tengah, yaitu: [1) memunculkan kesadaran hukum dan</w:t>
      </w:r>
      <w:r w:rsidRPr="00592298">
        <w:rPr>
          <w:rFonts w:ascii="Cambria" w:hAnsi="Cambria"/>
          <w:spacing w:val="47"/>
          <w:w w:val="105"/>
          <w:sz w:val="20"/>
          <w:szCs w:val="20"/>
        </w:rPr>
        <w:t xml:space="preserve"> </w:t>
      </w:r>
      <w:r w:rsidRPr="00592298">
        <w:rPr>
          <w:rFonts w:ascii="Cambria" w:hAnsi="Cambria"/>
          <w:w w:val="105"/>
          <w:sz w:val="20"/>
          <w:szCs w:val="20"/>
        </w:rPr>
        <w:t>ketaatan hukum WBP; [2) menciptakan suasana tertib dan a man di</w:t>
      </w:r>
      <w:r w:rsidRPr="00592298">
        <w:rPr>
          <w:rFonts w:ascii="Cambria" w:hAnsi="Cambria"/>
          <w:w w:val="105"/>
          <w:sz w:val="20"/>
          <w:szCs w:val="20"/>
        </w:rPr>
        <w:t xml:space="preserve"> lingkungan lapas dan rutan; (3) memberikan citra positif pada institusi dan optimalisasi kinerja dari tim gabungan; (4) Meningkatkan kedisiplinan para Aparat di Lapas dan Rutan dalam menjalankan tugas dan kewenangannya dengan baik dan sesuai dengan aturan</w:t>
      </w:r>
      <w:r w:rsidRPr="00592298">
        <w:rPr>
          <w:rFonts w:ascii="Cambria" w:hAnsi="Cambria"/>
          <w:w w:val="105"/>
          <w:sz w:val="20"/>
          <w:szCs w:val="20"/>
        </w:rPr>
        <w:t xml:space="preserve"> dan ketentuan hukum yang berlaku dan Kementrian H ukum dan Hak Asasi</w:t>
      </w:r>
      <w:r w:rsidRPr="00592298">
        <w:rPr>
          <w:rFonts w:ascii="Cambria" w:hAnsi="Cambria"/>
          <w:spacing w:val="-12"/>
          <w:w w:val="105"/>
          <w:sz w:val="20"/>
          <w:szCs w:val="20"/>
        </w:rPr>
        <w:t xml:space="preserve"> </w:t>
      </w:r>
      <w:r w:rsidRPr="00592298">
        <w:rPr>
          <w:rFonts w:ascii="Cambria" w:hAnsi="Cambria"/>
          <w:w w:val="105"/>
          <w:sz w:val="20"/>
          <w:szCs w:val="20"/>
        </w:rPr>
        <w:t>Manusia</w:t>
      </w:r>
    </w:p>
    <w:p w:rsidR="00C61C07" w:rsidRPr="00592298" w:rsidRDefault="00C61C07">
      <w:pPr>
        <w:pStyle w:val="BodyText"/>
        <w:spacing w:before="2"/>
        <w:rPr>
          <w:rFonts w:ascii="Cambria" w:hAnsi="Cambria"/>
          <w:sz w:val="20"/>
          <w:szCs w:val="20"/>
        </w:rPr>
      </w:pPr>
    </w:p>
    <w:p w:rsidR="00C61C07" w:rsidRPr="00592298" w:rsidRDefault="00AC7B58" w:rsidP="00592298">
      <w:pPr>
        <w:pStyle w:val="Heading2"/>
        <w:numPr>
          <w:ilvl w:val="0"/>
          <w:numId w:val="4"/>
        </w:numPr>
        <w:ind w:left="851" w:hanging="234"/>
        <w:jc w:val="both"/>
        <w:rPr>
          <w:rFonts w:ascii="Cambria" w:hAnsi="Cambria"/>
          <w:sz w:val="22"/>
          <w:szCs w:val="22"/>
        </w:rPr>
      </w:pPr>
      <w:r w:rsidRPr="00592298">
        <w:rPr>
          <w:rFonts w:ascii="Cambria" w:hAnsi="Cambria"/>
          <w:sz w:val="22"/>
          <w:szCs w:val="22"/>
        </w:rPr>
        <w:t>PENUTUP</w:t>
      </w:r>
    </w:p>
    <w:p w:rsidR="00C61C07" w:rsidRPr="003F6CFC" w:rsidRDefault="00AC7B58" w:rsidP="00592298">
      <w:pPr>
        <w:pStyle w:val="BodyText"/>
        <w:spacing w:before="13" w:line="244" w:lineRule="auto"/>
        <w:ind w:left="851" w:firstLine="720"/>
        <w:jc w:val="both"/>
        <w:rPr>
          <w:rFonts w:ascii="Cambria" w:hAnsi="Cambria"/>
          <w:sz w:val="20"/>
          <w:szCs w:val="20"/>
        </w:rPr>
      </w:pPr>
      <w:r w:rsidRPr="003F6CFC">
        <w:rPr>
          <w:rFonts w:ascii="Cambria" w:hAnsi="Cambria"/>
          <w:sz w:val="20"/>
          <w:szCs w:val="20"/>
        </w:rPr>
        <w:t>Diadakan nya razia atau penggeledahan secara gabungan di Lapas dan Rutan  di Jawa Tengah merupakan suatu rutinitas atau kegiatan yan</w:t>
      </w:r>
      <w:r w:rsidRPr="003F6CFC">
        <w:rPr>
          <w:rFonts w:ascii="Cambria" w:hAnsi="Cambria"/>
          <w:sz w:val="20"/>
          <w:szCs w:val="20"/>
        </w:rPr>
        <w:t xml:space="preserve">g penting </w:t>
      </w:r>
      <w:r w:rsidRPr="003F6CFC">
        <w:rPr>
          <w:rFonts w:ascii="Cambria" w:hAnsi="Cambria"/>
          <w:sz w:val="20"/>
          <w:szCs w:val="20"/>
        </w:rPr>
        <w:t xml:space="preserve">untuk </w:t>
      </w:r>
      <w:r w:rsidRPr="003F6CFC">
        <w:rPr>
          <w:rFonts w:ascii="Cambria" w:hAnsi="Cambria"/>
          <w:sz w:val="20"/>
          <w:szCs w:val="20"/>
        </w:rPr>
        <w:t xml:space="preserve">dilakukan </w:t>
      </w:r>
      <w:r w:rsidRPr="003F6CFC">
        <w:rPr>
          <w:rFonts w:ascii="Cambria" w:hAnsi="Cambria"/>
          <w:sz w:val="20"/>
          <w:szCs w:val="20"/>
        </w:rPr>
        <w:lastRenderedPageBreak/>
        <w:t xml:space="preserve">sebagai upaya mencegah terjadinya </w:t>
      </w:r>
      <w:r w:rsidRPr="003F6CFC">
        <w:rPr>
          <w:rFonts w:ascii="Cambria" w:hAnsi="Cambria"/>
          <w:sz w:val="20"/>
          <w:szCs w:val="20"/>
        </w:rPr>
        <w:t xml:space="preserve">gangguan </w:t>
      </w:r>
      <w:r w:rsidRPr="003F6CFC">
        <w:rPr>
          <w:rFonts w:ascii="Cambria" w:hAnsi="Cambria"/>
          <w:sz w:val="20"/>
          <w:szCs w:val="20"/>
        </w:rPr>
        <w:t xml:space="preserve">keamanan </w:t>
      </w:r>
      <w:r w:rsidRPr="003F6CFC">
        <w:rPr>
          <w:rFonts w:ascii="Cambria" w:hAnsi="Cambria"/>
          <w:sz w:val="20"/>
          <w:szCs w:val="20"/>
        </w:rPr>
        <w:t xml:space="preserve">dan </w:t>
      </w:r>
      <w:r w:rsidRPr="003F6CFC">
        <w:rPr>
          <w:rFonts w:ascii="Cambria" w:hAnsi="Cambria"/>
          <w:sz w:val="20"/>
          <w:szCs w:val="20"/>
        </w:rPr>
        <w:t xml:space="preserve">ketertiban. </w:t>
      </w:r>
      <w:r w:rsidRPr="003F6CFC">
        <w:rPr>
          <w:rFonts w:ascii="Cambria" w:hAnsi="Cambria"/>
          <w:sz w:val="20"/>
          <w:szCs w:val="20"/>
        </w:rPr>
        <w:t xml:space="preserve">Namun demikian, </w:t>
      </w:r>
      <w:r w:rsidRPr="003F6CFC">
        <w:rPr>
          <w:rFonts w:ascii="Cambria" w:hAnsi="Cambria"/>
          <w:sz w:val="20"/>
          <w:szCs w:val="20"/>
        </w:rPr>
        <w:t>untuk</w:t>
      </w:r>
      <w:r w:rsidRPr="003F6CFC">
        <w:rPr>
          <w:rFonts w:ascii="Cambria" w:hAnsi="Cambria"/>
          <w:sz w:val="20"/>
          <w:szCs w:val="20"/>
        </w:rPr>
        <w:t xml:space="preserve"> </w:t>
      </w:r>
      <w:r w:rsidRPr="003F6CFC">
        <w:rPr>
          <w:rFonts w:ascii="Cambria" w:hAnsi="Cambria"/>
          <w:sz w:val="20"/>
          <w:szCs w:val="20"/>
        </w:rPr>
        <w:t xml:space="preserve">mencapai </w:t>
      </w:r>
      <w:r w:rsidRPr="003F6CFC">
        <w:rPr>
          <w:rFonts w:ascii="Cambria" w:hAnsi="Cambria"/>
          <w:sz w:val="20"/>
          <w:szCs w:val="20"/>
        </w:rPr>
        <w:t xml:space="preserve">tujuan </w:t>
      </w:r>
      <w:r w:rsidRPr="003F6CFC">
        <w:rPr>
          <w:rFonts w:ascii="Cambria" w:hAnsi="Cambria"/>
          <w:sz w:val="20"/>
          <w:szCs w:val="20"/>
        </w:rPr>
        <w:t xml:space="preserve">tersebut </w:t>
      </w:r>
      <w:r w:rsidRPr="003F6CFC">
        <w:rPr>
          <w:rFonts w:ascii="Cambria" w:hAnsi="Cambria"/>
          <w:sz w:val="20"/>
          <w:szCs w:val="20"/>
        </w:rPr>
        <w:t xml:space="preserve">diperlukan </w:t>
      </w:r>
      <w:r w:rsidRPr="003F6CFC">
        <w:rPr>
          <w:rFonts w:ascii="Cambria" w:hAnsi="Cambria"/>
          <w:sz w:val="20"/>
          <w:szCs w:val="20"/>
        </w:rPr>
        <w:t xml:space="preserve">pula </w:t>
      </w:r>
      <w:r w:rsidRPr="003F6CFC">
        <w:rPr>
          <w:rFonts w:ascii="Cambria" w:hAnsi="Cambria"/>
          <w:sz w:val="20"/>
          <w:szCs w:val="20"/>
        </w:rPr>
        <w:t xml:space="preserve">peran </w:t>
      </w:r>
      <w:r w:rsidRPr="003F6CFC">
        <w:rPr>
          <w:rFonts w:ascii="Cambria" w:hAnsi="Cambria"/>
          <w:sz w:val="20"/>
          <w:szCs w:val="20"/>
        </w:rPr>
        <w:t xml:space="preserve">serta </w:t>
      </w:r>
      <w:r w:rsidRPr="003F6CFC">
        <w:rPr>
          <w:rFonts w:ascii="Cambria" w:hAnsi="Cambria"/>
          <w:sz w:val="20"/>
          <w:szCs w:val="20"/>
        </w:rPr>
        <w:t>pemerintah dalam hal ini Kementerian H</w:t>
      </w:r>
      <w:r w:rsidRPr="003F6CFC">
        <w:rPr>
          <w:rFonts w:ascii="Cambria" w:hAnsi="Cambria"/>
          <w:sz w:val="20"/>
          <w:szCs w:val="20"/>
        </w:rPr>
        <w:t>ukum Dan HAM dalam merekrut pegawai yang mampu menjalankan tugasnya dengan baik dalam proses kegiatan razia atau penggeledahan di Lembaga</w:t>
      </w:r>
      <w:r w:rsidRPr="003F6CFC">
        <w:rPr>
          <w:rFonts w:ascii="Cambria" w:hAnsi="Cambria"/>
          <w:spacing w:val="22"/>
          <w:sz w:val="20"/>
          <w:szCs w:val="20"/>
        </w:rPr>
        <w:t xml:space="preserve"> </w:t>
      </w:r>
      <w:r w:rsidRPr="003F6CFC">
        <w:rPr>
          <w:rFonts w:ascii="Cambria" w:hAnsi="Cambria"/>
          <w:sz w:val="20"/>
          <w:szCs w:val="20"/>
        </w:rPr>
        <w:t>Pemasyarakatan.</w:t>
      </w:r>
    </w:p>
    <w:p w:rsidR="00C61C07" w:rsidRPr="003F6CFC" w:rsidRDefault="00AC7B58" w:rsidP="003F6CFC">
      <w:pPr>
        <w:pStyle w:val="BodyText"/>
        <w:ind w:left="851" w:firstLine="720"/>
        <w:jc w:val="both"/>
        <w:rPr>
          <w:rFonts w:ascii="Cambria" w:hAnsi="Cambria"/>
          <w:sz w:val="20"/>
          <w:szCs w:val="20"/>
        </w:rPr>
      </w:pPr>
      <w:r w:rsidRPr="003F6CFC">
        <w:rPr>
          <w:rFonts w:ascii="Cambria" w:hAnsi="Cambria"/>
          <w:w w:val="105"/>
          <w:sz w:val="20"/>
          <w:szCs w:val="20"/>
        </w:rPr>
        <w:t>D</w:t>
      </w:r>
      <w:r w:rsidRPr="003F6CFC">
        <w:rPr>
          <w:rFonts w:ascii="Cambria" w:hAnsi="Cambria"/>
          <w:w w:val="105"/>
          <w:sz w:val="20"/>
          <w:szCs w:val="20"/>
        </w:rPr>
        <w:t>alam rangka tercapainya tujuan dari dilakukannya razia atau penggeledahan gabungan pada Lembaga Pemasyarakatan, perlu dilakukan sejumlah hal, yakni:</w:t>
      </w:r>
    </w:p>
    <w:p w:rsidR="00C61C07" w:rsidRPr="003F6CFC" w:rsidRDefault="00AC7B58" w:rsidP="003F6CFC">
      <w:pPr>
        <w:pStyle w:val="ListParagraph"/>
        <w:numPr>
          <w:ilvl w:val="0"/>
          <w:numId w:val="1"/>
        </w:numPr>
        <w:tabs>
          <w:tab w:val="left" w:pos="1701"/>
        </w:tabs>
        <w:spacing w:before="9" w:line="244" w:lineRule="auto"/>
        <w:ind w:left="1134" w:hanging="283"/>
        <w:jc w:val="both"/>
        <w:rPr>
          <w:rFonts w:ascii="Cambria" w:hAnsi="Cambria"/>
          <w:sz w:val="20"/>
          <w:szCs w:val="20"/>
        </w:rPr>
      </w:pPr>
      <w:r w:rsidRPr="003F6CFC">
        <w:rPr>
          <w:rFonts w:ascii="Cambria" w:hAnsi="Cambria"/>
          <w:w w:val="110"/>
          <w:sz w:val="20"/>
          <w:szCs w:val="20"/>
        </w:rPr>
        <w:t>Diharapkan pemerintah untuk dapat tetap melaksanakan kegiatan razia/penggeledahan</w:t>
      </w:r>
      <w:r w:rsidRPr="003F6CFC">
        <w:rPr>
          <w:rFonts w:ascii="Cambria" w:hAnsi="Cambria"/>
          <w:spacing w:val="-14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di</w:t>
      </w:r>
      <w:r w:rsidRPr="003F6CFC">
        <w:rPr>
          <w:rFonts w:ascii="Cambria" w:hAnsi="Cambria"/>
          <w:spacing w:val="-16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dalam</w:t>
      </w:r>
      <w:r w:rsidRPr="003F6CFC">
        <w:rPr>
          <w:rFonts w:ascii="Cambria" w:hAnsi="Cambria"/>
          <w:spacing w:val="-6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blok</w:t>
      </w:r>
      <w:r w:rsidRPr="003F6CFC">
        <w:rPr>
          <w:rFonts w:ascii="Cambria" w:hAnsi="Cambria"/>
          <w:spacing w:val="-9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hunian</w:t>
      </w:r>
      <w:r w:rsidRPr="003F6CFC">
        <w:rPr>
          <w:rFonts w:ascii="Cambria" w:hAnsi="Cambria"/>
          <w:spacing w:val="-13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Warg</w:t>
      </w:r>
      <w:r w:rsidRPr="003F6CFC">
        <w:rPr>
          <w:rFonts w:ascii="Cambria" w:hAnsi="Cambria"/>
          <w:w w:val="110"/>
          <w:sz w:val="20"/>
          <w:szCs w:val="20"/>
        </w:rPr>
        <w:t>a</w:t>
      </w:r>
      <w:r w:rsidRPr="003F6CFC">
        <w:rPr>
          <w:rFonts w:ascii="Cambria" w:hAnsi="Cambria"/>
          <w:spacing w:val="-8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Bin</w:t>
      </w:r>
      <w:r w:rsidRPr="003F6CFC">
        <w:rPr>
          <w:rFonts w:ascii="Cambria" w:hAnsi="Cambria"/>
          <w:w w:val="110"/>
          <w:sz w:val="20"/>
          <w:szCs w:val="20"/>
        </w:rPr>
        <w:t>aan</w:t>
      </w:r>
      <w:r w:rsidRPr="003F6CFC">
        <w:rPr>
          <w:rFonts w:ascii="Cambria" w:hAnsi="Cambria"/>
          <w:spacing w:val="-11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Pemasyarakatan</w:t>
      </w:r>
      <w:r w:rsidRPr="003F6CFC">
        <w:rPr>
          <w:rFonts w:ascii="Cambria" w:hAnsi="Cambria"/>
          <w:spacing w:val="-17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secara rutin untuk mencegah masuknya barang-barang terlarang serta untuk dapat bekerjasama dengan pihak terkait dalam pencegahan peredaran narkoba di Lembaga Pemasyarakatan. Tetap melakukan sinergitas antar tim kegiatan [Kemenkumham, Polri, TNI, BNN). Mela</w:t>
      </w:r>
      <w:r w:rsidRPr="003F6CFC">
        <w:rPr>
          <w:rFonts w:ascii="Cambria" w:hAnsi="Cambria"/>
          <w:w w:val="110"/>
          <w:sz w:val="20"/>
          <w:szCs w:val="20"/>
        </w:rPr>
        <w:t>kukan kegiatan razia gabungan secara intens akan s</w:t>
      </w:r>
      <w:r w:rsidRPr="003F6CFC">
        <w:rPr>
          <w:rFonts w:ascii="Cambria" w:hAnsi="Cambria"/>
          <w:w w:val="110"/>
          <w:sz w:val="20"/>
          <w:szCs w:val="20"/>
        </w:rPr>
        <w:t>a</w:t>
      </w:r>
      <w:r w:rsidR="003F6CFC">
        <w:rPr>
          <w:rFonts w:ascii="Cambria" w:hAnsi="Cambria"/>
          <w:w w:val="110"/>
          <w:sz w:val="20"/>
          <w:szCs w:val="20"/>
        </w:rPr>
        <w:t>n</w:t>
      </w:r>
      <w:r w:rsidRPr="003F6CFC">
        <w:rPr>
          <w:rFonts w:ascii="Cambria" w:hAnsi="Cambria"/>
          <w:w w:val="110"/>
          <w:sz w:val="20"/>
          <w:szCs w:val="20"/>
        </w:rPr>
        <w:t>gat berguna untuk men</w:t>
      </w:r>
      <w:r w:rsidRPr="003F6CFC">
        <w:rPr>
          <w:rFonts w:ascii="Cambria" w:hAnsi="Cambria"/>
          <w:w w:val="110"/>
          <w:sz w:val="20"/>
          <w:szCs w:val="20"/>
        </w:rPr>
        <w:t>cegah terjadinya pelanggaran dan dapat menekan aksi pelan ggaran di lapas dan</w:t>
      </w:r>
      <w:r w:rsidRPr="003F6CFC">
        <w:rPr>
          <w:rFonts w:ascii="Cambria" w:hAnsi="Cambria"/>
          <w:spacing w:val="-7"/>
          <w:w w:val="110"/>
          <w:sz w:val="20"/>
          <w:szCs w:val="20"/>
        </w:rPr>
        <w:t xml:space="preserve"> </w:t>
      </w:r>
      <w:r w:rsidRPr="003F6CFC">
        <w:rPr>
          <w:rFonts w:ascii="Cambria" w:hAnsi="Cambria"/>
          <w:w w:val="110"/>
          <w:sz w:val="20"/>
          <w:szCs w:val="20"/>
        </w:rPr>
        <w:t>rutan;</w:t>
      </w:r>
    </w:p>
    <w:p w:rsidR="000E4598" w:rsidRPr="000E4598" w:rsidRDefault="00AC7B58" w:rsidP="000E4598">
      <w:pPr>
        <w:pStyle w:val="ListParagraph"/>
        <w:numPr>
          <w:ilvl w:val="0"/>
          <w:numId w:val="1"/>
        </w:numPr>
        <w:tabs>
          <w:tab w:val="left" w:pos="1701"/>
        </w:tabs>
        <w:spacing w:line="244" w:lineRule="auto"/>
        <w:ind w:left="1134" w:hanging="296"/>
        <w:jc w:val="both"/>
        <w:rPr>
          <w:rFonts w:ascii="Cambria" w:hAnsi="Cambria"/>
          <w:sz w:val="20"/>
          <w:szCs w:val="20"/>
        </w:rPr>
      </w:pPr>
      <w:r w:rsidRPr="003F6CFC">
        <w:rPr>
          <w:rFonts w:ascii="Cambria" w:hAnsi="Cambria"/>
          <w:w w:val="105"/>
          <w:sz w:val="20"/>
          <w:szCs w:val="20"/>
        </w:rPr>
        <w:t>Diharapkan pemerintah untuk dapat melaksanakan Pembinaan terhadap Warga Binaan Pemasyarakatan se</w:t>
      </w:r>
      <w:r w:rsidRPr="003F6CFC">
        <w:rPr>
          <w:rFonts w:ascii="Cambria" w:hAnsi="Cambria"/>
          <w:w w:val="105"/>
          <w:sz w:val="20"/>
          <w:szCs w:val="20"/>
        </w:rPr>
        <w:t>cara PASTI [Profesional, Akuntable, Sinergi, Transparan dan</w:t>
      </w:r>
      <w:r w:rsidRPr="003F6CFC">
        <w:rPr>
          <w:rFonts w:ascii="Cambria" w:hAnsi="Cambria"/>
          <w:spacing w:val="19"/>
          <w:w w:val="105"/>
          <w:sz w:val="20"/>
          <w:szCs w:val="20"/>
        </w:rPr>
        <w:t xml:space="preserve"> </w:t>
      </w:r>
      <w:r w:rsidRPr="003F6CFC">
        <w:rPr>
          <w:rFonts w:ascii="Cambria" w:hAnsi="Cambria"/>
          <w:w w:val="105"/>
          <w:sz w:val="20"/>
          <w:szCs w:val="20"/>
        </w:rPr>
        <w:t>Inovatif)</w:t>
      </w:r>
      <w:r w:rsidR="00E72AB6">
        <w:rPr>
          <w:rFonts w:ascii="Cambria" w:hAnsi="Cambria"/>
          <w:w w:val="105"/>
          <w:sz w:val="20"/>
          <w:szCs w:val="20"/>
        </w:rPr>
        <w:t>;</w:t>
      </w:r>
      <w:r w:rsidR="000E4598">
        <w:rPr>
          <w:rFonts w:ascii="Cambria" w:hAnsi="Cambria"/>
          <w:w w:val="105"/>
          <w:sz w:val="20"/>
          <w:szCs w:val="20"/>
        </w:rPr>
        <w:t xml:space="preserve"> </w:t>
      </w:r>
    </w:p>
    <w:p w:rsidR="000E4598" w:rsidRPr="000E4598" w:rsidRDefault="00AC7B58" w:rsidP="000E4598">
      <w:pPr>
        <w:pStyle w:val="ListParagraph"/>
        <w:numPr>
          <w:ilvl w:val="0"/>
          <w:numId w:val="1"/>
        </w:numPr>
        <w:tabs>
          <w:tab w:val="left" w:pos="1701"/>
        </w:tabs>
        <w:spacing w:line="244" w:lineRule="auto"/>
        <w:ind w:left="1134" w:hanging="296"/>
        <w:jc w:val="both"/>
        <w:rPr>
          <w:rFonts w:ascii="Cambria" w:hAnsi="Cambria"/>
          <w:sz w:val="20"/>
          <w:szCs w:val="20"/>
        </w:rPr>
      </w:pPr>
      <w:r w:rsidRPr="000E4598">
        <w:rPr>
          <w:rFonts w:ascii="Cambria" w:hAnsi="Cambria"/>
          <w:w w:val="110"/>
          <w:sz w:val="20"/>
          <w:szCs w:val="20"/>
        </w:rPr>
        <w:t>Sebelum mengadakan kegiatan razia gabungan, perl</w:t>
      </w:r>
      <w:r w:rsidRPr="000E4598">
        <w:rPr>
          <w:rFonts w:ascii="Cambria" w:hAnsi="Cambria"/>
          <w:w w:val="110"/>
          <w:sz w:val="20"/>
          <w:szCs w:val="20"/>
        </w:rPr>
        <w:t>u untuk menciptakan kondisi yang kondusif agar kegiatan razia tidak terjadi p</w:t>
      </w:r>
      <w:r w:rsidRPr="000E4598">
        <w:rPr>
          <w:rFonts w:ascii="Cambria" w:hAnsi="Cambria"/>
          <w:w w:val="110"/>
          <w:sz w:val="20"/>
          <w:szCs w:val="20"/>
        </w:rPr>
        <w:t xml:space="preserve">enolakan dari narapidana yang </w:t>
      </w:r>
      <w:r w:rsidRPr="000E4598">
        <w:rPr>
          <w:rFonts w:ascii="Cambria" w:hAnsi="Cambria"/>
          <w:w w:val="110"/>
          <w:sz w:val="20"/>
          <w:szCs w:val="20"/>
        </w:rPr>
        <w:t>pada nantinya akan memicu terjadinya kerusuhan dan</w:t>
      </w:r>
      <w:r w:rsidRPr="000E4598">
        <w:rPr>
          <w:rFonts w:ascii="Cambria" w:hAnsi="Cambria"/>
          <w:spacing w:val="-17"/>
          <w:w w:val="110"/>
          <w:sz w:val="20"/>
          <w:szCs w:val="20"/>
        </w:rPr>
        <w:t xml:space="preserve"> </w:t>
      </w:r>
      <w:r w:rsidR="00E72AB6">
        <w:rPr>
          <w:rFonts w:ascii="Cambria" w:hAnsi="Cambria"/>
          <w:w w:val="110"/>
          <w:sz w:val="20"/>
          <w:szCs w:val="20"/>
        </w:rPr>
        <w:t>pemberontakan;</w:t>
      </w:r>
    </w:p>
    <w:p w:rsidR="000E4598" w:rsidRPr="000E4598" w:rsidRDefault="00AC7B58" w:rsidP="000E4598">
      <w:pPr>
        <w:pStyle w:val="ListParagraph"/>
        <w:numPr>
          <w:ilvl w:val="0"/>
          <w:numId w:val="1"/>
        </w:numPr>
        <w:tabs>
          <w:tab w:val="left" w:pos="1701"/>
        </w:tabs>
        <w:spacing w:line="244" w:lineRule="auto"/>
        <w:ind w:left="1134" w:hanging="296"/>
        <w:jc w:val="both"/>
        <w:rPr>
          <w:rFonts w:ascii="Cambria" w:hAnsi="Cambria"/>
          <w:sz w:val="20"/>
          <w:szCs w:val="20"/>
        </w:rPr>
      </w:pPr>
      <w:r w:rsidRPr="000E4598">
        <w:rPr>
          <w:rFonts w:ascii="Cambria" w:hAnsi="Cambria"/>
          <w:w w:val="110"/>
          <w:sz w:val="20"/>
          <w:szCs w:val="20"/>
        </w:rPr>
        <w:t>Para pihak yang terkait dengan k</w:t>
      </w:r>
      <w:r w:rsidRPr="000E4598">
        <w:rPr>
          <w:rFonts w:ascii="Cambria" w:hAnsi="Cambria"/>
          <w:w w:val="110"/>
          <w:sz w:val="20"/>
          <w:szCs w:val="20"/>
        </w:rPr>
        <w:t xml:space="preserve">egiatan razia gabungan membuat pakta integritas agar </w:t>
      </w:r>
      <w:r w:rsidRPr="000E4598">
        <w:rPr>
          <w:rFonts w:ascii="Cambria" w:hAnsi="Cambria"/>
          <w:w w:val="110"/>
          <w:sz w:val="20"/>
          <w:szCs w:val="20"/>
        </w:rPr>
        <w:t xml:space="preserve">tidak </w:t>
      </w:r>
      <w:r w:rsidRPr="000E4598">
        <w:rPr>
          <w:rFonts w:ascii="Cambria" w:hAnsi="Cambria"/>
          <w:w w:val="110"/>
          <w:sz w:val="20"/>
          <w:szCs w:val="20"/>
        </w:rPr>
        <w:t xml:space="preserve">terjadi </w:t>
      </w:r>
      <w:r w:rsidRPr="000E4598">
        <w:rPr>
          <w:rFonts w:ascii="Cambria" w:hAnsi="Cambria"/>
          <w:w w:val="110"/>
          <w:sz w:val="20"/>
          <w:szCs w:val="20"/>
        </w:rPr>
        <w:t xml:space="preserve">kebocoran </w:t>
      </w:r>
      <w:r w:rsidRPr="000E4598">
        <w:rPr>
          <w:rFonts w:ascii="Cambria" w:hAnsi="Cambria"/>
          <w:w w:val="110"/>
          <w:sz w:val="20"/>
          <w:szCs w:val="20"/>
        </w:rPr>
        <w:t xml:space="preserve">kegiatan </w:t>
      </w:r>
      <w:r w:rsidRPr="000E4598">
        <w:rPr>
          <w:rFonts w:ascii="Cambria" w:hAnsi="Cambria"/>
          <w:w w:val="110"/>
          <w:sz w:val="20"/>
          <w:szCs w:val="20"/>
        </w:rPr>
        <w:t xml:space="preserve">pada </w:t>
      </w:r>
      <w:r w:rsidRPr="000E4598">
        <w:rPr>
          <w:rFonts w:ascii="Cambria" w:hAnsi="Cambria"/>
          <w:w w:val="110"/>
          <w:sz w:val="20"/>
          <w:szCs w:val="20"/>
        </w:rPr>
        <w:t>narapidan</w:t>
      </w:r>
      <w:r w:rsidRPr="000E4598">
        <w:rPr>
          <w:rFonts w:ascii="Cambria" w:hAnsi="Cambria"/>
          <w:w w:val="110"/>
          <w:sz w:val="20"/>
          <w:szCs w:val="20"/>
        </w:rPr>
        <w:t xml:space="preserve">a </w:t>
      </w:r>
      <w:r w:rsidRPr="000E4598">
        <w:rPr>
          <w:rFonts w:ascii="Cambria" w:hAnsi="Cambria"/>
          <w:w w:val="110"/>
          <w:sz w:val="20"/>
          <w:szCs w:val="20"/>
        </w:rPr>
        <w:t>sebelu</w:t>
      </w:r>
      <w:r w:rsidRPr="000E4598">
        <w:rPr>
          <w:rFonts w:ascii="Cambria" w:hAnsi="Cambria"/>
          <w:w w:val="110"/>
          <w:sz w:val="20"/>
          <w:szCs w:val="20"/>
        </w:rPr>
        <w:t xml:space="preserve">m   kegiatan dil akukan. Komitmen yang kuat dari tim gabun gan (Kemenkumham, TNI, Polri, BNN) sangat penting demi tercapainya tujuan </w:t>
      </w:r>
      <w:r w:rsidRPr="000E4598">
        <w:rPr>
          <w:rFonts w:ascii="Cambria" w:hAnsi="Cambria"/>
          <w:w w:val="110"/>
          <w:sz w:val="20"/>
          <w:szCs w:val="20"/>
        </w:rPr>
        <w:t>dari</w:t>
      </w:r>
      <w:r w:rsidRPr="000E4598">
        <w:rPr>
          <w:rFonts w:ascii="Cambria" w:hAnsi="Cambria"/>
          <w:spacing w:val="12"/>
          <w:w w:val="110"/>
          <w:sz w:val="20"/>
          <w:szCs w:val="20"/>
        </w:rPr>
        <w:t xml:space="preserve"> </w:t>
      </w:r>
      <w:r w:rsidRPr="000E4598">
        <w:rPr>
          <w:rFonts w:ascii="Cambria" w:hAnsi="Cambria"/>
          <w:w w:val="110"/>
          <w:sz w:val="20"/>
          <w:szCs w:val="20"/>
        </w:rPr>
        <w:t>kegiatan.</w:t>
      </w:r>
      <w:r w:rsidR="000E4598">
        <w:rPr>
          <w:rFonts w:ascii="Cambria" w:hAnsi="Cambria"/>
          <w:w w:val="110"/>
          <w:sz w:val="20"/>
          <w:szCs w:val="20"/>
        </w:rPr>
        <w:t xml:space="preserve"> </w:t>
      </w:r>
    </w:p>
    <w:p w:rsidR="00C61C07" w:rsidRPr="000E4598" w:rsidRDefault="00AC7B58" w:rsidP="000E4598">
      <w:pPr>
        <w:pStyle w:val="ListParagraph"/>
        <w:numPr>
          <w:ilvl w:val="0"/>
          <w:numId w:val="1"/>
        </w:numPr>
        <w:tabs>
          <w:tab w:val="left" w:pos="1701"/>
        </w:tabs>
        <w:spacing w:line="244" w:lineRule="auto"/>
        <w:ind w:left="1134" w:hanging="296"/>
        <w:jc w:val="both"/>
        <w:rPr>
          <w:rFonts w:ascii="Cambria" w:hAnsi="Cambria"/>
          <w:sz w:val="20"/>
          <w:szCs w:val="20"/>
        </w:rPr>
      </w:pPr>
      <w:r w:rsidRPr="000E4598">
        <w:rPr>
          <w:rFonts w:ascii="Cambria" w:hAnsi="Cambria"/>
          <w:w w:val="110"/>
          <w:sz w:val="20"/>
          <w:szCs w:val="20"/>
        </w:rPr>
        <w:t>Monitoring dan evaluasi terhadap kegiatan yang telah dilakukan untuk melihat karakteris tik dan persoalan dari trap Lapas dan Rutan, sehingga dapat memetakan penyelesaian dan strategi untuk tindakan atau kegiatan</w:t>
      </w:r>
      <w:r w:rsidRPr="000E4598">
        <w:rPr>
          <w:rFonts w:ascii="Cambria" w:hAnsi="Cambria"/>
          <w:spacing w:val="9"/>
          <w:w w:val="110"/>
          <w:sz w:val="20"/>
          <w:szCs w:val="20"/>
        </w:rPr>
        <w:t xml:space="preserve"> </w:t>
      </w:r>
      <w:r w:rsidRPr="000E4598">
        <w:rPr>
          <w:rFonts w:ascii="Cambria" w:hAnsi="Cambria"/>
          <w:w w:val="110"/>
          <w:sz w:val="20"/>
          <w:szCs w:val="20"/>
        </w:rPr>
        <w:t>berikutnya.</w:t>
      </w:r>
    </w:p>
    <w:p w:rsidR="00C61C07" w:rsidRPr="000E4598" w:rsidRDefault="00C61C07">
      <w:pPr>
        <w:pStyle w:val="BodyText"/>
        <w:rPr>
          <w:rFonts w:ascii="Cambria" w:hAnsi="Cambria"/>
          <w:sz w:val="20"/>
          <w:szCs w:val="20"/>
        </w:rPr>
      </w:pPr>
    </w:p>
    <w:p w:rsidR="00C61C07" w:rsidRPr="00E72AB6" w:rsidRDefault="00AC7B58" w:rsidP="00E72AB6">
      <w:pPr>
        <w:spacing w:before="135" w:line="191" w:lineRule="exact"/>
        <w:jc w:val="both"/>
        <w:rPr>
          <w:rFonts w:ascii="Cambria" w:hAnsi="Cambria"/>
          <w:b/>
        </w:rPr>
      </w:pPr>
      <w:r w:rsidRPr="00E72AB6">
        <w:rPr>
          <w:rFonts w:ascii="Cambria" w:hAnsi="Cambria"/>
          <w:b/>
        </w:rPr>
        <w:t>DAFTAR PUSTAKA</w:t>
      </w:r>
    </w:p>
    <w:p w:rsidR="00C61C07" w:rsidRPr="00BC78CE" w:rsidRDefault="00AC7B58" w:rsidP="00E72AB6">
      <w:pPr>
        <w:spacing w:line="191" w:lineRule="exact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BC78CE">
        <w:rPr>
          <w:rFonts w:ascii="Cambria" w:hAnsi="Cambria"/>
          <w:b/>
          <w:sz w:val="20"/>
          <w:szCs w:val="20"/>
        </w:rPr>
        <w:t>Pustaka yang berupa judul buku</w:t>
      </w:r>
    </w:p>
    <w:p w:rsidR="00C61C07" w:rsidRPr="00E72AB6" w:rsidRDefault="00AC7B58" w:rsidP="00E72AB6">
      <w:pPr>
        <w:spacing w:before="11" w:line="232" w:lineRule="auto"/>
        <w:ind w:left="993" w:hanging="297"/>
        <w:jc w:val="both"/>
        <w:rPr>
          <w:rFonts w:ascii="Cambria" w:hAnsi="Cambria"/>
          <w:sz w:val="20"/>
          <w:szCs w:val="20"/>
        </w:rPr>
      </w:pPr>
      <w:r w:rsidRPr="00E72AB6">
        <w:rPr>
          <w:rFonts w:ascii="Cambria" w:hAnsi="Cambria"/>
          <w:sz w:val="20"/>
          <w:szCs w:val="20"/>
        </w:rPr>
        <w:t>D</w:t>
      </w:r>
      <w:r w:rsidR="00E72AB6" w:rsidRPr="00E72AB6">
        <w:rPr>
          <w:rFonts w:ascii="Cambria" w:hAnsi="Cambria"/>
          <w:sz w:val="20"/>
          <w:szCs w:val="20"/>
        </w:rPr>
        <w:t>i</w:t>
      </w:r>
      <w:r w:rsidRPr="00E72AB6">
        <w:rPr>
          <w:rFonts w:ascii="Cambria" w:hAnsi="Cambria"/>
          <w:sz w:val="20"/>
          <w:szCs w:val="20"/>
        </w:rPr>
        <w:t>rek</w:t>
      </w:r>
      <w:r w:rsidRPr="00E72AB6">
        <w:rPr>
          <w:rFonts w:ascii="Cambria" w:hAnsi="Cambria"/>
          <w:sz w:val="20"/>
          <w:szCs w:val="20"/>
        </w:rPr>
        <w:t>torat</w:t>
      </w:r>
      <w:r w:rsidRPr="00E72AB6">
        <w:rPr>
          <w:rFonts w:ascii="Cambria" w:hAnsi="Cambria"/>
          <w:spacing w:val="18"/>
          <w:sz w:val="20"/>
          <w:szCs w:val="20"/>
        </w:rPr>
        <w:t xml:space="preserve"> </w:t>
      </w:r>
      <w:r w:rsidRPr="00E72AB6">
        <w:rPr>
          <w:rFonts w:ascii="Cambria" w:hAnsi="Cambria"/>
          <w:sz w:val="20"/>
          <w:szCs w:val="20"/>
        </w:rPr>
        <w:t>Jenderal</w:t>
      </w:r>
      <w:r w:rsidRPr="00E72AB6">
        <w:rPr>
          <w:rFonts w:ascii="Cambria" w:hAnsi="Cambria"/>
          <w:spacing w:val="31"/>
          <w:sz w:val="20"/>
          <w:szCs w:val="20"/>
        </w:rPr>
        <w:t xml:space="preserve"> </w:t>
      </w:r>
      <w:r w:rsidRPr="00E72AB6">
        <w:rPr>
          <w:rFonts w:ascii="Cambria" w:hAnsi="Cambria"/>
          <w:sz w:val="20"/>
          <w:szCs w:val="20"/>
        </w:rPr>
        <w:t>Pemasyarakatan,</w:t>
      </w:r>
      <w:r w:rsidRPr="00E72AB6">
        <w:rPr>
          <w:rFonts w:ascii="Cambria" w:hAnsi="Cambria"/>
          <w:spacing w:val="10"/>
          <w:sz w:val="20"/>
          <w:szCs w:val="20"/>
        </w:rPr>
        <w:t xml:space="preserve"> </w:t>
      </w:r>
      <w:proofErr w:type="spellStart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>Pedoman</w:t>
      </w:r>
      <w:proofErr w:type="spellEnd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>Satuan</w:t>
      </w:r>
      <w:proofErr w:type="spellEnd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>Operasional</w:t>
      </w:r>
      <w:proofErr w:type="spellEnd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>Kepatuhan</w:t>
      </w:r>
      <w:proofErr w:type="spellEnd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 xml:space="preserve"> Internal </w:t>
      </w:r>
      <w:proofErr w:type="spellStart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>Pemasyarakatan</w:t>
      </w:r>
      <w:proofErr w:type="spellEnd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>Satops</w:t>
      </w:r>
      <w:proofErr w:type="spellEnd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>Patnal</w:t>
      </w:r>
      <w:proofErr w:type="spellEnd"/>
      <w:r w:rsidR="00E72AB6" w:rsidRPr="00E72AB6">
        <w:rPr>
          <w:rFonts w:ascii="Cambria" w:hAnsi="Cambria"/>
          <w:i/>
          <w:iCs/>
          <w:color w:val="000000" w:themeColor="text1"/>
          <w:sz w:val="20"/>
          <w:szCs w:val="20"/>
          <w:lang w:val="en-US"/>
        </w:rPr>
        <w:t xml:space="preserve"> Pas)</w:t>
      </w:r>
      <w:r w:rsidRPr="00E72AB6">
        <w:rPr>
          <w:rFonts w:ascii="Cambria" w:hAnsi="Cambria"/>
          <w:i/>
          <w:spacing w:val="-6"/>
          <w:sz w:val="20"/>
          <w:szCs w:val="20"/>
        </w:rPr>
        <w:t xml:space="preserve"> </w:t>
      </w:r>
      <w:r w:rsidR="00E72AB6">
        <w:rPr>
          <w:rFonts w:ascii="Cambria" w:hAnsi="Cambria"/>
          <w:i/>
          <w:sz w:val="20"/>
          <w:szCs w:val="20"/>
        </w:rPr>
        <w:t>Kementerian Hukum dan</w:t>
      </w:r>
      <w:r w:rsidRPr="00E72AB6">
        <w:rPr>
          <w:rFonts w:ascii="Cambria" w:hAnsi="Cambria"/>
          <w:i/>
          <w:spacing w:val="12"/>
          <w:sz w:val="20"/>
          <w:szCs w:val="20"/>
        </w:rPr>
        <w:t xml:space="preserve"> </w:t>
      </w:r>
      <w:r w:rsidRPr="00E72AB6">
        <w:rPr>
          <w:rFonts w:ascii="Cambria" w:hAnsi="Cambria"/>
          <w:i/>
          <w:sz w:val="20"/>
          <w:szCs w:val="20"/>
        </w:rPr>
        <w:t>HAM</w:t>
      </w:r>
      <w:r w:rsidRPr="00E72AB6">
        <w:rPr>
          <w:rFonts w:ascii="Cambria" w:hAnsi="Cambria"/>
          <w:i/>
          <w:spacing w:val="4"/>
          <w:sz w:val="20"/>
          <w:szCs w:val="20"/>
        </w:rPr>
        <w:t xml:space="preserve"> </w:t>
      </w:r>
      <w:r w:rsidRPr="00E72AB6">
        <w:rPr>
          <w:rFonts w:ascii="Cambria" w:hAnsi="Cambria"/>
          <w:i/>
          <w:sz w:val="20"/>
          <w:szCs w:val="20"/>
        </w:rPr>
        <w:t>Re</w:t>
      </w:r>
      <w:r w:rsidRPr="00E72AB6">
        <w:rPr>
          <w:rFonts w:ascii="Cambria" w:hAnsi="Cambria"/>
          <w:i/>
          <w:sz w:val="20"/>
          <w:szCs w:val="20"/>
        </w:rPr>
        <w:t>publik</w:t>
      </w:r>
      <w:r w:rsidRPr="00E72AB6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72AB6">
        <w:rPr>
          <w:rFonts w:ascii="Cambria" w:hAnsi="Cambria"/>
          <w:i/>
          <w:spacing w:val="3"/>
          <w:sz w:val="20"/>
          <w:szCs w:val="20"/>
        </w:rPr>
        <w:t>In</w:t>
      </w:r>
      <w:r w:rsidR="00E72AB6">
        <w:rPr>
          <w:rFonts w:ascii="Cambria" w:hAnsi="Cambria"/>
          <w:i/>
          <w:spacing w:val="3"/>
          <w:sz w:val="20"/>
          <w:szCs w:val="20"/>
        </w:rPr>
        <w:t>ndonesia</w:t>
      </w:r>
      <w:r w:rsidRPr="00E72AB6">
        <w:rPr>
          <w:rFonts w:ascii="Cambria" w:hAnsi="Cambria"/>
          <w:i/>
          <w:spacing w:val="3"/>
          <w:sz w:val="20"/>
          <w:szCs w:val="20"/>
        </w:rPr>
        <w:t xml:space="preserve">. </w:t>
      </w:r>
      <w:r w:rsidRPr="00E72AB6">
        <w:rPr>
          <w:rFonts w:ascii="Cambria" w:hAnsi="Cambria"/>
          <w:sz w:val="20"/>
          <w:szCs w:val="20"/>
        </w:rPr>
        <w:t>2020</w:t>
      </w:r>
      <w:r w:rsidR="00E72AB6">
        <w:rPr>
          <w:rFonts w:ascii="Cambria" w:hAnsi="Cambria"/>
          <w:sz w:val="20"/>
          <w:szCs w:val="20"/>
        </w:rPr>
        <w:t>.</w:t>
      </w:r>
    </w:p>
    <w:p w:rsidR="00C61C07" w:rsidRPr="00E72AB6" w:rsidRDefault="00AC7B58" w:rsidP="00BC78CE">
      <w:pPr>
        <w:spacing w:before="2" w:line="232" w:lineRule="auto"/>
        <w:ind w:left="993" w:hanging="300"/>
        <w:jc w:val="both"/>
        <w:rPr>
          <w:rFonts w:ascii="Cambria" w:hAnsi="Cambria"/>
          <w:sz w:val="20"/>
          <w:szCs w:val="20"/>
        </w:rPr>
      </w:pPr>
      <w:r w:rsidRPr="00E72AB6">
        <w:rPr>
          <w:rFonts w:ascii="Cambria" w:hAnsi="Cambria"/>
          <w:sz w:val="20"/>
          <w:szCs w:val="20"/>
        </w:rPr>
        <w:t>H</w:t>
      </w:r>
      <w:r w:rsidRPr="00E72AB6">
        <w:rPr>
          <w:rFonts w:ascii="Cambria" w:hAnsi="Cambria"/>
          <w:sz w:val="20"/>
          <w:szCs w:val="20"/>
        </w:rPr>
        <w:t xml:space="preserve">eri Purnomo. </w:t>
      </w:r>
      <w:r w:rsidRPr="00BC78CE">
        <w:rPr>
          <w:rFonts w:ascii="Cambria" w:hAnsi="Cambria"/>
          <w:i/>
          <w:sz w:val="20"/>
          <w:szCs w:val="20"/>
        </w:rPr>
        <w:t>“Razia M</w:t>
      </w:r>
      <w:r w:rsidRPr="00BC78CE">
        <w:rPr>
          <w:rFonts w:ascii="Cambria" w:hAnsi="Cambria"/>
          <w:i/>
          <w:sz w:val="20"/>
          <w:szCs w:val="20"/>
        </w:rPr>
        <w:t>endada</w:t>
      </w:r>
      <w:r w:rsidRPr="00BC78CE">
        <w:rPr>
          <w:rFonts w:ascii="Cambria" w:hAnsi="Cambria"/>
          <w:i/>
          <w:sz w:val="20"/>
          <w:szCs w:val="20"/>
        </w:rPr>
        <w:t>k di Rutan Blora. l</w:t>
      </w:r>
      <w:r w:rsidRPr="00BC78CE">
        <w:rPr>
          <w:rFonts w:ascii="Cambria" w:hAnsi="Cambria"/>
          <w:i/>
          <w:sz w:val="20"/>
          <w:szCs w:val="20"/>
        </w:rPr>
        <w:t>n</w:t>
      </w:r>
      <w:r w:rsidR="00BC78CE" w:rsidRPr="00BC78CE">
        <w:rPr>
          <w:rFonts w:ascii="Cambria" w:hAnsi="Cambria"/>
          <w:i/>
          <w:sz w:val="20"/>
          <w:szCs w:val="20"/>
        </w:rPr>
        <w:t>i</w:t>
      </w:r>
      <w:r w:rsidRPr="00BC78CE">
        <w:rPr>
          <w:rFonts w:ascii="Cambria" w:hAnsi="Cambria"/>
          <w:i/>
          <w:sz w:val="20"/>
          <w:szCs w:val="20"/>
        </w:rPr>
        <w:t xml:space="preserve"> Barang-barang yan</w:t>
      </w:r>
      <w:r w:rsidRPr="00BC78CE">
        <w:rPr>
          <w:rFonts w:ascii="Cambria" w:hAnsi="Cambria"/>
          <w:i/>
          <w:sz w:val="20"/>
          <w:szCs w:val="20"/>
        </w:rPr>
        <w:t>g Ditemukan”</w:t>
      </w:r>
      <w:r w:rsidRPr="00E72AB6">
        <w:rPr>
          <w:rFonts w:ascii="Cambria" w:hAnsi="Cambria"/>
          <w:sz w:val="20"/>
          <w:szCs w:val="20"/>
        </w:rPr>
        <w:t xml:space="preserve">. jateng.inews.id (Blora, 6/4/2021), </w:t>
      </w:r>
      <w:hyperlink r:id="rId10" w:history="1">
        <w:r w:rsidR="00BC78CE" w:rsidRPr="00BC78CE">
          <w:rPr>
            <w:rStyle w:val="Hyperlink"/>
            <w:rFonts w:ascii="Cambria" w:hAnsi="Cambria"/>
            <w:color w:val="000000" w:themeColor="text1"/>
            <w:sz w:val="20"/>
            <w:szCs w:val="20"/>
            <w:u w:val="none"/>
            <w:lang w:val="en-US"/>
          </w:rPr>
          <w:t>https://jateng.inews.id/berita/razia-mendadak-di-rutan-blora-ini-barang-barang-yang-ditemukan</w:t>
        </w:r>
        <w:r w:rsidR="00BC78CE" w:rsidRPr="002633ED">
          <w:rPr>
            <w:rStyle w:val="Hyperlink"/>
            <w:rFonts w:ascii="Cambria" w:hAnsi="Cambria"/>
            <w:sz w:val="20"/>
            <w:szCs w:val="20"/>
            <w:lang w:val="en-US"/>
          </w:rPr>
          <w:t>,</w:t>
        </w:r>
      </w:hyperlink>
      <w:r w:rsidRPr="00E72AB6">
        <w:rPr>
          <w:rFonts w:ascii="Cambria" w:hAnsi="Cambria"/>
          <w:color w:val="8585FF"/>
          <w:sz w:val="20"/>
          <w:szCs w:val="20"/>
        </w:rPr>
        <w:t xml:space="preserve"> </w:t>
      </w:r>
      <w:r w:rsidRPr="00E72AB6">
        <w:rPr>
          <w:rFonts w:ascii="Cambria" w:hAnsi="Cambria"/>
          <w:sz w:val="20"/>
          <w:szCs w:val="20"/>
        </w:rPr>
        <w:t>diakses pada S Juni 2021.</w:t>
      </w:r>
    </w:p>
    <w:p w:rsidR="00C61C07" w:rsidRPr="00BC78CE" w:rsidRDefault="00AC7B58" w:rsidP="00BC78CE">
      <w:pPr>
        <w:spacing w:before="6" w:line="235" w:lineRule="auto"/>
        <w:ind w:left="993" w:hanging="300"/>
        <w:jc w:val="both"/>
        <w:rPr>
          <w:rFonts w:ascii="Cambria" w:hAnsi="Cambria"/>
          <w:sz w:val="20"/>
          <w:szCs w:val="20"/>
        </w:rPr>
      </w:pPr>
      <w:r w:rsidRPr="00BC78CE">
        <w:rPr>
          <w:rFonts w:ascii="Cambria" w:hAnsi="Cambria"/>
          <w:sz w:val="20"/>
          <w:szCs w:val="20"/>
        </w:rPr>
        <w:t xml:space="preserve">Sukamara, Admin, </w:t>
      </w:r>
      <w:r w:rsidR="00BC78CE" w:rsidRPr="00BC78CE">
        <w:rPr>
          <w:rFonts w:ascii="Cambria" w:hAnsi="Cambria"/>
          <w:i/>
          <w:sz w:val="20"/>
          <w:szCs w:val="20"/>
        </w:rPr>
        <w:t>Gelar Razia Rutin, Lapas Sukamara Terus Tingkatkan Keamanan</w:t>
      </w:r>
      <w:r w:rsidRPr="00BC78CE">
        <w:rPr>
          <w:rFonts w:ascii="Cambria" w:hAnsi="Cambria"/>
          <w:i/>
          <w:sz w:val="20"/>
          <w:szCs w:val="20"/>
        </w:rPr>
        <w:t xml:space="preserve">. </w:t>
      </w:r>
      <w:r w:rsidRPr="00BC78CE">
        <w:rPr>
          <w:rFonts w:ascii="Cambria" w:hAnsi="Cambria"/>
          <w:sz w:val="20"/>
          <w:szCs w:val="20"/>
        </w:rPr>
        <w:t xml:space="preserve">diakses di </w:t>
      </w:r>
      <w:hyperlink r:id="rId11">
        <w:r w:rsidRPr="00BC78CE">
          <w:rPr>
            <w:rFonts w:ascii="Cambria" w:hAnsi="Cambria"/>
            <w:sz w:val="20"/>
            <w:szCs w:val="20"/>
            <w:u w:val="single" w:color="2F2F2F"/>
          </w:rPr>
          <w:t>http: //1apassukamara.kemenkumham.go.id</w:t>
        </w:r>
        <w:r w:rsidRPr="00BC78CE">
          <w:rPr>
            <w:rFonts w:ascii="Cambria" w:hAnsi="Cambria"/>
            <w:sz w:val="20"/>
            <w:szCs w:val="20"/>
            <w:u w:val="single" w:color="2F2F2F"/>
          </w:rPr>
          <w:t>/berita-utama/gelar-razia</w:t>
        </w:r>
        <w:r w:rsidRPr="00BC78CE">
          <w:rPr>
            <w:rFonts w:ascii="Cambria" w:hAnsi="Cambria"/>
            <w:sz w:val="20"/>
            <w:szCs w:val="20"/>
            <w:u w:val="single" w:color="2F2F2F"/>
          </w:rPr>
          <w:t>-rutin-lapas-</w:t>
        </w:r>
      </w:hyperlink>
      <w:r w:rsidRPr="00BC78CE">
        <w:rPr>
          <w:rFonts w:ascii="Cambria" w:hAnsi="Cambria"/>
          <w:sz w:val="20"/>
          <w:szCs w:val="20"/>
          <w:u w:val="single" w:color="2F2F2F"/>
        </w:rPr>
        <w:t>sukamara-ter</w:t>
      </w:r>
      <w:r w:rsidR="00BC78CE" w:rsidRPr="00BC78CE">
        <w:rPr>
          <w:rFonts w:ascii="Cambria" w:hAnsi="Cambria"/>
          <w:sz w:val="20"/>
          <w:szCs w:val="20"/>
          <w:u w:val="single" w:color="2F2F2F"/>
        </w:rPr>
        <w:t>u</w:t>
      </w:r>
      <w:r w:rsidRPr="00BC78CE">
        <w:rPr>
          <w:rFonts w:ascii="Cambria" w:hAnsi="Cambria"/>
          <w:sz w:val="20"/>
          <w:szCs w:val="20"/>
          <w:u w:val="single" w:color="2F2F2F"/>
        </w:rPr>
        <w:t>s-tin</w:t>
      </w:r>
      <w:r w:rsidR="00BC78CE" w:rsidRPr="00BC78CE">
        <w:rPr>
          <w:rFonts w:ascii="Cambria" w:hAnsi="Cambria"/>
          <w:sz w:val="20"/>
          <w:szCs w:val="20"/>
          <w:u w:val="single" w:color="2F2F2F"/>
        </w:rPr>
        <w:t>g</w:t>
      </w:r>
      <w:r w:rsidRPr="00BC78CE">
        <w:rPr>
          <w:rFonts w:ascii="Cambria" w:hAnsi="Cambria"/>
          <w:sz w:val="20"/>
          <w:szCs w:val="20"/>
          <w:u w:val="single" w:color="2F2F2F"/>
        </w:rPr>
        <w:t>katkan-keamanan</w:t>
      </w:r>
      <w:r w:rsidRPr="00BC78CE">
        <w:rPr>
          <w:rFonts w:ascii="Cambria" w:hAnsi="Cambria"/>
          <w:sz w:val="20"/>
          <w:szCs w:val="20"/>
        </w:rPr>
        <w:t>, pada 29 M ei 2021 puk ul 16.21 Wl B.</w:t>
      </w:r>
    </w:p>
    <w:p w:rsidR="00C61C07" w:rsidRPr="00BC78CE" w:rsidRDefault="00AC7B58" w:rsidP="00BC78CE">
      <w:pPr>
        <w:spacing w:line="235" w:lineRule="auto"/>
        <w:ind w:left="993" w:hanging="306"/>
        <w:jc w:val="both"/>
        <w:rPr>
          <w:rFonts w:ascii="Cambria" w:hAnsi="Cambria"/>
          <w:sz w:val="20"/>
          <w:szCs w:val="20"/>
        </w:rPr>
      </w:pPr>
      <w:r w:rsidRPr="00BC78CE">
        <w:rPr>
          <w:rFonts w:ascii="Cambria" w:hAnsi="Cambria"/>
          <w:sz w:val="20"/>
          <w:szCs w:val="20"/>
        </w:rPr>
        <w:t xml:space="preserve">Syahdiyar, M u hammad. </w:t>
      </w:r>
      <w:r w:rsidRPr="00AC7B58">
        <w:rPr>
          <w:rFonts w:ascii="Cambria" w:hAnsi="Cambria"/>
          <w:i/>
          <w:sz w:val="20"/>
          <w:szCs w:val="20"/>
        </w:rPr>
        <w:t>“</w:t>
      </w:r>
      <w:bookmarkStart w:id="0" w:name="_GoBack"/>
      <w:bookmarkEnd w:id="0"/>
      <w:r w:rsidRPr="00AC7B58">
        <w:rPr>
          <w:rFonts w:ascii="Cambria" w:hAnsi="Cambria"/>
          <w:i/>
          <w:sz w:val="20"/>
          <w:szCs w:val="20"/>
        </w:rPr>
        <w:t>Darurat Peraturan Tentang Gangguan Keamanan Dan Ketertiban Di Dalam Lem</w:t>
      </w:r>
      <w:r w:rsidRPr="00AC7B58">
        <w:rPr>
          <w:rFonts w:ascii="Cambria" w:hAnsi="Cambria"/>
          <w:i/>
          <w:sz w:val="20"/>
          <w:szCs w:val="20"/>
        </w:rPr>
        <w:t>baga Pemasyarakatan.”</w:t>
      </w:r>
      <w:r w:rsidRPr="00BC78CE">
        <w:rPr>
          <w:rFonts w:ascii="Cambria" w:hAnsi="Cambria"/>
          <w:sz w:val="20"/>
          <w:szCs w:val="20"/>
        </w:rPr>
        <w:t xml:space="preserve"> </w:t>
      </w:r>
      <w:r w:rsidRPr="00AC7B58">
        <w:rPr>
          <w:rFonts w:ascii="Cambria" w:hAnsi="Cambria"/>
          <w:i/>
          <w:sz w:val="20"/>
          <w:szCs w:val="20"/>
        </w:rPr>
        <w:t>Jurnal Hukum Samudra Keadilan</w:t>
      </w:r>
      <w:r w:rsidRPr="00BC78CE">
        <w:rPr>
          <w:rFonts w:ascii="Cambria" w:hAnsi="Cambria"/>
          <w:i/>
          <w:sz w:val="20"/>
          <w:szCs w:val="20"/>
        </w:rPr>
        <w:t xml:space="preserve"> </w:t>
      </w:r>
      <w:r w:rsidRPr="00BC78CE">
        <w:rPr>
          <w:rFonts w:ascii="Cambria" w:hAnsi="Cambria"/>
          <w:sz w:val="20"/>
          <w:szCs w:val="20"/>
        </w:rPr>
        <w:t>1S.1 (2020): 99-</w:t>
      </w:r>
      <w:r w:rsidRPr="00BC78CE">
        <w:rPr>
          <w:rFonts w:ascii="Cambria" w:hAnsi="Cambria"/>
          <w:sz w:val="20"/>
          <w:szCs w:val="20"/>
        </w:rPr>
        <w:t>111.</w:t>
      </w:r>
    </w:p>
    <w:p w:rsidR="00C61C07" w:rsidRPr="00BC78CE" w:rsidRDefault="00BC78CE" w:rsidP="00AC7B58">
      <w:pPr>
        <w:pStyle w:val="BodyText"/>
        <w:tabs>
          <w:tab w:val="left" w:pos="2542"/>
          <w:tab w:val="left" w:pos="5510"/>
        </w:tabs>
        <w:spacing w:before="3"/>
        <w:jc w:val="both"/>
        <w:rPr>
          <w:rFonts w:ascii="Cambria" w:hAnsi="Cambria"/>
          <w:sz w:val="20"/>
          <w:szCs w:val="20"/>
        </w:rPr>
      </w:pPr>
      <w:r w:rsidRPr="00BC78CE">
        <w:rPr>
          <w:rFonts w:ascii="Cambria" w:hAnsi="Cambria"/>
          <w:sz w:val="20"/>
          <w:szCs w:val="20"/>
        </w:rPr>
        <w:tab/>
      </w:r>
      <w:r w:rsidR="00AC7B58">
        <w:rPr>
          <w:rFonts w:ascii="Cambria" w:hAnsi="Cambria"/>
          <w:sz w:val="20"/>
          <w:szCs w:val="20"/>
        </w:rPr>
        <w:tab/>
      </w:r>
    </w:p>
    <w:p w:rsidR="00C61C07" w:rsidRPr="00BC78CE" w:rsidRDefault="00AC7B58" w:rsidP="00BC78CE">
      <w:pPr>
        <w:jc w:val="both"/>
        <w:rPr>
          <w:rFonts w:ascii="Cambria" w:hAnsi="Cambria"/>
          <w:b/>
          <w:sz w:val="20"/>
          <w:szCs w:val="20"/>
        </w:rPr>
      </w:pPr>
      <w:r w:rsidRPr="00BC78CE">
        <w:rPr>
          <w:rFonts w:ascii="Cambria" w:hAnsi="Cambria"/>
          <w:b/>
          <w:w w:val="110"/>
          <w:sz w:val="20"/>
          <w:szCs w:val="20"/>
        </w:rPr>
        <w:t>Pustaka yang berupa Peraturan Perundang-U ndangan</w:t>
      </w:r>
    </w:p>
    <w:p w:rsidR="00C61C07" w:rsidRPr="00BC78CE" w:rsidRDefault="00BC78CE" w:rsidP="00BC78CE">
      <w:pPr>
        <w:spacing w:before="1"/>
        <w:ind w:left="70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Undang-Undang Repubh</w:t>
      </w:r>
      <w:r w:rsidR="00AC7B58" w:rsidRPr="00BC78CE">
        <w:rPr>
          <w:rFonts w:ascii="Cambria" w:hAnsi="Cambria"/>
          <w:sz w:val="20"/>
          <w:szCs w:val="20"/>
        </w:rPr>
        <w:t>k lndonesia No. 12</w:t>
      </w:r>
      <w:r>
        <w:rPr>
          <w:rFonts w:ascii="Cambria" w:hAnsi="Cambria"/>
          <w:sz w:val="20"/>
          <w:szCs w:val="20"/>
        </w:rPr>
        <w:t xml:space="preserve"> </w:t>
      </w:r>
      <w:r w:rsidR="00AC7B58" w:rsidRPr="00BC78CE">
        <w:rPr>
          <w:rFonts w:ascii="Cambria" w:hAnsi="Cambria"/>
          <w:sz w:val="20"/>
          <w:szCs w:val="20"/>
        </w:rPr>
        <w:t>Tahun 1995 tentang Pemasyarakatan</w:t>
      </w:r>
    </w:p>
    <w:sectPr w:rsidR="00C61C07" w:rsidRPr="00BC78CE" w:rsidSect="00E72AB6">
      <w:pgSz w:w="11907" w:h="16839" w:code="9"/>
      <w:pgMar w:top="2268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B14" w:rsidRDefault="00AC5B14" w:rsidP="00AC5B14">
      <w:r>
        <w:separator/>
      </w:r>
    </w:p>
  </w:endnote>
  <w:endnote w:type="continuationSeparator" w:id="0">
    <w:p w:rsidR="00AC5B14" w:rsidRDefault="00AC5B14" w:rsidP="00AC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B14" w:rsidRDefault="00AC5B14" w:rsidP="00AC5B14">
      <w:r>
        <w:separator/>
      </w:r>
    </w:p>
  </w:footnote>
  <w:footnote w:type="continuationSeparator" w:id="0">
    <w:p w:rsidR="00AC5B14" w:rsidRDefault="00AC5B14" w:rsidP="00AC5B14">
      <w:r>
        <w:continuationSeparator/>
      </w:r>
    </w:p>
  </w:footnote>
  <w:footnote w:id="1">
    <w:p w:rsidR="00AC5B14" w:rsidRDefault="00AC5B14" w:rsidP="008F61C0">
      <w:pPr>
        <w:pStyle w:val="BodyText"/>
        <w:spacing w:before="1"/>
        <w:ind w:left="567" w:hanging="567"/>
        <w:rPr>
          <w:sz w:val="15"/>
        </w:rPr>
      </w:pPr>
      <w:r>
        <w:rPr>
          <w:rStyle w:val="FootnoteReference"/>
        </w:rPr>
        <w:footnoteRef/>
      </w:r>
      <w:r>
        <w:t xml:space="preserve"> </w:t>
      </w:r>
      <w:r w:rsidRPr="00AC5B14">
        <w:rPr>
          <w:sz w:val="20"/>
          <w:szCs w:val="20"/>
        </w:rPr>
        <w:t>Undang-Undang N‹</w:t>
      </w:r>
      <w:r w:rsidRPr="00AC5B14">
        <w:rPr>
          <w:sz w:val="20"/>
          <w:szCs w:val="20"/>
        </w:rPr>
        <w:t>›. 12 Tahun 1995 tentang Pemasy</w:t>
      </w:r>
      <w:r w:rsidRPr="00AC5B14">
        <w:rPr>
          <w:sz w:val="20"/>
          <w:szCs w:val="20"/>
        </w:rPr>
        <w:t>arakatan</w:t>
      </w:r>
    </w:p>
    <w:p w:rsidR="00AC5B14" w:rsidRPr="00AC5B14" w:rsidRDefault="00AC5B14">
      <w:pPr>
        <w:pStyle w:val="FootnoteText"/>
        <w:rPr>
          <w:lang w:val="en-US"/>
        </w:rPr>
      </w:pPr>
    </w:p>
  </w:footnote>
  <w:footnote w:id="2">
    <w:p w:rsidR="008F61C0" w:rsidRPr="008F61C0" w:rsidRDefault="008F61C0" w:rsidP="008F61C0">
      <w:pPr>
        <w:pStyle w:val="FootnoteText"/>
        <w:ind w:left="567" w:hanging="567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color w:val="000000" w:themeColor="text1"/>
          <w:lang w:val="en-US"/>
        </w:rPr>
        <w:t>Direktorat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Jenderal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Pemasyarakatan</w:t>
      </w:r>
      <w:proofErr w:type="spellEnd"/>
      <w:r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proofErr w:type="gramStart"/>
      <w:r>
        <w:rPr>
          <w:color w:val="000000" w:themeColor="text1"/>
          <w:lang w:val="en-US"/>
        </w:rPr>
        <w:t xml:space="preserve">2020. </w:t>
      </w:r>
      <w:proofErr w:type="spellStart"/>
      <w:r w:rsidRPr="008F61C0">
        <w:rPr>
          <w:i/>
          <w:color w:val="000000" w:themeColor="text1"/>
          <w:lang w:val="en-US"/>
        </w:rPr>
        <w:t>Pedoman</w:t>
      </w:r>
      <w:proofErr w:type="spellEnd"/>
      <w:r w:rsidRPr="008F61C0">
        <w:rPr>
          <w:i/>
          <w:color w:val="000000" w:themeColor="text1"/>
          <w:lang w:val="en-US"/>
        </w:rPr>
        <w:t xml:space="preserve"> </w:t>
      </w:r>
      <w:proofErr w:type="spellStart"/>
      <w:r w:rsidRPr="008F61C0">
        <w:rPr>
          <w:i/>
          <w:color w:val="000000" w:themeColor="text1"/>
          <w:lang w:val="en-US"/>
        </w:rPr>
        <w:t>Satuan</w:t>
      </w:r>
      <w:proofErr w:type="spellEnd"/>
      <w:r w:rsidRPr="008F61C0">
        <w:rPr>
          <w:i/>
          <w:color w:val="000000" w:themeColor="text1"/>
          <w:lang w:val="en-US"/>
        </w:rPr>
        <w:t xml:space="preserve"> </w:t>
      </w:r>
      <w:proofErr w:type="spellStart"/>
      <w:r w:rsidRPr="008F61C0">
        <w:rPr>
          <w:i/>
          <w:color w:val="000000" w:themeColor="text1"/>
          <w:lang w:val="en-US"/>
        </w:rPr>
        <w:t>Operasional</w:t>
      </w:r>
      <w:proofErr w:type="spellEnd"/>
      <w:r w:rsidRPr="008F61C0">
        <w:rPr>
          <w:i/>
          <w:color w:val="000000" w:themeColor="text1"/>
          <w:lang w:val="en-US"/>
        </w:rPr>
        <w:t xml:space="preserve"> </w:t>
      </w:r>
      <w:proofErr w:type="spellStart"/>
      <w:r w:rsidRPr="008F61C0">
        <w:rPr>
          <w:i/>
          <w:color w:val="000000" w:themeColor="text1"/>
          <w:lang w:val="en-US"/>
        </w:rPr>
        <w:t>Kepatuhan</w:t>
      </w:r>
      <w:proofErr w:type="spellEnd"/>
      <w:r w:rsidRPr="008F61C0">
        <w:rPr>
          <w:i/>
          <w:color w:val="000000" w:themeColor="text1"/>
          <w:lang w:val="en-US"/>
        </w:rPr>
        <w:t xml:space="preserve"> Internal </w:t>
      </w:r>
      <w:proofErr w:type="spellStart"/>
      <w:r w:rsidRPr="008F61C0">
        <w:rPr>
          <w:i/>
          <w:color w:val="000000" w:themeColor="text1"/>
          <w:lang w:val="en-US"/>
        </w:rPr>
        <w:t>Pemasyarakatan</w:t>
      </w:r>
      <w:proofErr w:type="spellEnd"/>
      <w:r w:rsidRPr="008F61C0">
        <w:rPr>
          <w:i/>
          <w:color w:val="000000" w:themeColor="text1"/>
          <w:lang w:val="en-US"/>
        </w:rPr>
        <w:t xml:space="preserve"> (</w:t>
      </w:r>
      <w:proofErr w:type="spellStart"/>
      <w:r w:rsidRPr="008F61C0">
        <w:rPr>
          <w:i/>
          <w:color w:val="000000" w:themeColor="text1"/>
          <w:lang w:val="en-US"/>
        </w:rPr>
        <w:t>Satops</w:t>
      </w:r>
      <w:proofErr w:type="spellEnd"/>
      <w:r w:rsidRPr="008F61C0">
        <w:rPr>
          <w:i/>
          <w:color w:val="000000" w:themeColor="text1"/>
          <w:lang w:val="en-US"/>
        </w:rPr>
        <w:t xml:space="preserve"> </w:t>
      </w:r>
      <w:proofErr w:type="spellStart"/>
      <w:r w:rsidRPr="008F61C0">
        <w:rPr>
          <w:i/>
          <w:color w:val="000000" w:themeColor="text1"/>
          <w:lang w:val="en-US"/>
        </w:rPr>
        <w:t>Patnal</w:t>
      </w:r>
      <w:proofErr w:type="spellEnd"/>
      <w:r w:rsidRPr="008F61C0">
        <w:rPr>
          <w:i/>
          <w:color w:val="000000" w:themeColor="text1"/>
          <w:lang w:val="en-US"/>
        </w:rPr>
        <w:t xml:space="preserve"> Pas)</w:t>
      </w:r>
      <w:r>
        <w:rPr>
          <w:color w:val="000000" w:themeColor="text1"/>
          <w:lang w:val="en-US"/>
        </w:rPr>
        <w:t>.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Kementerian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Hukum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dan</w:t>
      </w:r>
      <w:proofErr w:type="spellEnd"/>
      <w:r>
        <w:rPr>
          <w:color w:val="000000" w:themeColor="text1"/>
          <w:lang w:val="en-US"/>
        </w:rPr>
        <w:t xml:space="preserve"> HAM </w:t>
      </w:r>
      <w:proofErr w:type="spellStart"/>
      <w:r>
        <w:rPr>
          <w:color w:val="000000" w:themeColor="text1"/>
          <w:lang w:val="en-US"/>
        </w:rPr>
        <w:t>Republik</w:t>
      </w:r>
      <w:proofErr w:type="spellEnd"/>
      <w:r>
        <w:rPr>
          <w:color w:val="000000" w:themeColor="text1"/>
          <w:lang w:val="en-US"/>
        </w:rPr>
        <w:t xml:space="preserve"> Indonesia.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Hlm</w:t>
      </w:r>
      <w:proofErr w:type="spellEnd"/>
      <w:r>
        <w:rPr>
          <w:color w:val="000000" w:themeColor="text1"/>
          <w:lang w:val="en-US"/>
        </w:rPr>
        <w:t>. 1</w:t>
      </w:r>
    </w:p>
  </w:footnote>
  <w:footnote w:id="3">
    <w:p w:rsidR="008F61C0" w:rsidRPr="008F61C0" w:rsidRDefault="008F61C0" w:rsidP="008F61C0">
      <w:pPr>
        <w:pStyle w:val="FootnoteText"/>
        <w:ind w:left="567" w:hanging="567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SimSun"/>
          <w:color w:val="000000" w:themeColor="text1"/>
          <w:shd w:val="clear" w:color="auto" w:fill="FFFFFF"/>
        </w:rPr>
        <w:t xml:space="preserve">Syahdiyar, Muhammad. </w:t>
      </w:r>
      <w:r w:rsidRPr="008F61C0">
        <w:rPr>
          <w:rFonts w:eastAsia="SimSun"/>
          <w:i/>
          <w:color w:val="000000" w:themeColor="text1"/>
          <w:shd w:val="clear" w:color="auto" w:fill="FFFFFF"/>
        </w:rPr>
        <w:t>"Darurat Peraturan Tentang Gangguan Keamanan Dan Ketertiban Di Dalam Lembaga Pemasyarakatan."</w:t>
      </w:r>
      <w:r>
        <w:rPr>
          <w:rFonts w:eastAsia="SimSun"/>
          <w:color w:val="000000" w:themeColor="text1"/>
          <w:shd w:val="clear" w:color="auto" w:fill="FFFFFF"/>
        </w:rPr>
        <w:t> </w:t>
      </w:r>
      <w:r w:rsidRPr="008F61C0">
        <w:rPr>
          <w:rFonts w:eastAsia="SimSun"/>
          <w:iCs/>
          <w:color w:val="000000" w:themeColor="text1"/>
          <w:shd w:val="clear" w:color="auto" w:fill="FFFFFF"/>
        </w:rPr>
        <w:t>Jurnal Hukum Samudra Keadilan</w:t>
      </w:r>
      <w:r>
        <w:rPr>
          <w:rFonts w:eastAsia="SimSun"/>
          <w:color w:val="000000" w:themeColor="text1"/>
          <w:shd w:val="clear" w:color="auto" w:fill="FFFFFF"/>
        </w:rPr>
        <w:t> 15.1 (2020): 99-111.</w:t>
      </w:r>
    </w:p>
  </w:footnote>
  <w:footnote w:id="4">
    <w:p w:rsidR="00592298" w:rsidRPr="00592298" w:rsidRDefault="00592298" w:rsidP="00592298">
      <w:pPr>
        <w:pStyle w:val="FootnoteText"/>
        <w:ind w:left="567" w:hanging="567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92298">
        <w:t>Admin Sukamara. 2021. “Gelar Razia Rutin, Lapas Sukamara Terus Tingkatkan Keamanan” diakses di http://lapassukamara.kemenkumham.go.id/berita-utama/gelar-razia-rutin-lapas-sukamara-terus-tingkatkan-keamanan, pada 29 Mei 2021 pukul 16.21 WIB</w:t>
      </w:r>
    </w:p>
  </w:footnote>
  <w:footnote w:id="5">
    <w:p w:rsidR="000E4598" w:rsidRPr="000E4598" w:rsidRDefault="000E4598" w:rsidP="000E4598">
      <w:pPr>
        <w:pStyle w:val="FootnoteText"/>
        <w:ind w:left="567" w:hanging="567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Heri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Purnomo</w:t>
      </w:r>
      <w:proofErr w:type="spellEnd"/>
      <w:r>
        <w:rPr>
          <w:lang w:val="en-US"/>
        </w:rPr>
        <w:t>, “</w:t>
      </w:r>
      <w:proofErr w:type="spellStart"/>
      <w:r>
        <w:rPr>
          <w:lang w:val="en-US"/>
        </w:rPr>
        <w:t>Razia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Mendadak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Rutan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Blora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Barang-barang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Ditemukan</w:t>
      </w:r>
      <w:proofErr w:type="spellEnd"/>
      <w:r>
        <w:rPr>
          <w:lang w:val="en-US"/>
        </w:rPr>
        <w:t>”, jateng.inews.id (</w:t>
      </w:r>
      <w:proofErr w:type="spellStart"/>
      <w:r>
        <w:rPr>
          <w:lang w:val="en-US"/>
        </w:rPr>
        <w:t>Blora</w:t>
      </w:r>
      <w:proofErr w:type="spellEnd"/>
      <w:r>
        <w:rPr>
          <w:lang w:val="en-US"/>
        </w:rPr>
        <w:t xml:space="preserve">, 6/4/2021), </w:t>
      </w:r>
      <w:hyperlink r:id="rId1" w:history="1">
        <w:r>
          <w:rPr>
            <w:rStyle w:val="Hyperlink"/>
            <w:lang w:val="en-US"/>
          </w:rPr>
          <w:t>https://jateng.inews.id/berita/razia-mendadak-di-rutan-blora-ini-barang-barang-yang-ditemukan,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Juni</w:t>
      </w:r>
      <w:proofErr w:type="spellEnd"/>
      <w:r>
        <w:rPr>
          <w:lang w:val="en-US"/>
        </w:rPr>
        <w:t xml:space="preserve"> 2021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489"/>
    <w:multiLevelType w:val="hybridMultilevel"/>
    <w:tmpl w:val="74A2EE34"/>
    <w:lvl w:ilvl="0" w:tplc="CA162572">
      <w:start w:val="1"/>
      <w:numFmt w:val="lowerLetter"/>
      <w:lvlText w:val="%1."/>
      <w:lvlJc w:val="left"/>
      <w:pPr>
        <w:ind w:left="2346" w:hanging="297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18"/>
        <w:szCs w:val="18"/>
        <w:lang w:val="id" w:eastAsia="en-US" w:bidi="ar-SA"/>
      </w:rPr>
    </w:lvl>
    <w:lvl w:ilvl="1" w:tplc="FC4CAA36">
      <w:numFmt w:val="bullet"/>
      <w:lvlText w:val="•"/>
      <w:lvlJc w:val="left"/>
      <w:pPr>
        <w:ind w:left="3164" w:hanging="297"/>
      </w:pPr>
      <w:rPr>
        <w:rFonts w:hint="default"/>
        <w:lang w:val="id" w:eastAsia="en-US" w:bidi="ar-SA"/>
      </w:rPr>
    </w:lvl>
    <w:lvl w:ilvl="2" w:tplc="47D4FD60">
      <w:numFmt w:val="bullet"/>
      <w:lvlText w:val="•"/>
      <w:lvlJc w:val="left"/>
      <w:pPr>
        <w:ind w:left="3988" w:hanging="297"/>
      </w:pPr>
      <w:rPr>
        <w:rFonts w:hint="default"/>
        <w:lang w:val="id" w:eastAsia="en-US" w:bidi="ar-SA"/>
      </w:rPr>
    </w:lvl>
    <w:lvl w:ilvl="3" w:tplc="D054BD4E">
      <w:numFmt w:val="bullet"/>
      <w:lvlText w:val="•"/>
      <w:lvlJc w:val="left"/>
      <w:pPr>
        <w:ind w:left="4812" w:hanging="297"/>
      </w:pPr>
      <w:rPr>
        <w:rFonts w:hint="default"/>
        <w:lang w:val="id" w:eastAsia="en-US" w:bidi="ar-SA"/>
      </w:rPr>
    </w:lvl>
    <w:lvl w:ilvl="4" w:tplc="D6DC3F80">
      <w:numFmt w:val="bullet"/>
      <w:lvlText w:val="•"/>
      <w:lvlJc w:val="left"/>
      <w:pPr>
        <w:ind w:left="5636" w:hanging="297"/>
      </w:pPr>
      <w:rPr>
        <w:rFonts w:hint="default"/>
        <w:lang w:val="id" w:eastAsia="en-US" w:bidi="ar-SA"/>
      </w:rPr>
    </w:lvl>
    <w:lvl w:ilvl="5" w:tplc="5F72F9FE">
      <w:numFmt w:val="bullet"/>
      <w:lvlText w:val="•"/>
      <w:lvlJc w:val="left"/>
      <w:pPr>
        <w:ind w:left="6460" w:hanging="297"/>
      </w:pPr>
      <w:rPr>
        <w:rFonts w:hint="default"/>
        <w:lang w:val="id" w:eastAsia="en-US" w:bidi="ar-SA"/>
      </w:rPr>
    </w:lvl>
    <w:lvl w:ilvl="6" w:tplc="13609A62">
      <w:numFmt w:val="bullet"/>
      <w:lvlText w:val="•"/>
      <w:lvlJc w:val="left"/>
      <w:pPr>
        <w:ind w:left="7284" w:hanging="297"/>
      </w:pPr>
      <w:rPr>
        <w:rFonts w:hint="default"/>
        <w:lang w:val="id" w:eastAsia="en-US" w:bidi="ar-SA"/>
      </w:rPr>
    </w:lvl>
    <w:lvl w:ilvl="7" w:tplc="43B4C554">
      <w:numFmt w:val="bullet"/>
      <w:lvlText w:val="•"/>
      <w:lvlJc w:val="left"/>
      <w:pPr>
        <w:ind w:left="8108" w:hanging="297"/>
      </w:pPr>
      <w:rPr>
        <w:rFonts w:hint="default"/>
        <w:lang w:val="id" w:eastAsia="en-US" w:bidi="ar-SA"/>
      </w:rPr>
    </w:lvl>
    <w:lvl w:ilvl="8" w:tplc="B6FC97EC">
      <w:numFmt w:val="bullet"/>
      <w:lvlText w:val="•"/>
      <w:lvlJc w:val="left"/>
      <w:pPr>
        <w:ind w:left="8932" w:hanging="297"/>
      </w:pPr>
      <w:rPr>
        <w:rFonts w:hint="default"/>
        <w:lang w:val="id" w:eastAsia="en-US" w:bidi="ar-SA"/>
      </w:rPr>
    </w:lvl>
  </w:abstractNum>
  <w:abstractNum w:abstractNumId="1">
    <w:nsid w:val="5B8B1FEF"/>
    <w:multiLevelType w:val="hybridMultilevel"/>
    <w:tmpl w:val="D40C76E8"/>
    <w:lvl w:ilvl="0" w:tplc="0484B28A">
      <w:start w:val="1"/>
      <w:numFmt w:val="upperLetter"/>
      <w:lvlText w:val="%1."/>
      <w:lvlJc w:val="left"/>
      <w:pPr>
        <w:ind w:left="1815" w:hanging="285"/>
        <w:jc w:val="left"/>
      </w:pPr>
      <w:rPr>
        <w:rFonts w:hint="default"/>
        <w:spacing w:val="-1"/>
        <w:w w:val="88"/>
        <w:lang w:val="id" w:eastAsia="en-US" w:bidi="ar-SA"/>
      </w:rPr>
    </w:lvl>
    <w:lvl w:ilvl="1" w:tplc="1A22CAAA">
      <w:start w:val="1"/>
      <w:numFmt w:val="decimal"/>
      <w:lvlText w:val="%2."/>
      <w:lvlJc w:val="left"/>
      <w:pPr>
        <w:ind w:left="1970" w:hanging="215"/>
        <w:jc w:val="right"/>
      </w:pPr>
      <w:rPr>
        <w:rFonts w:ascii="Cambria" w:eastAsia="Times New Roman" w:hAnsi="Cambria" w:cs="Times New Roman" w:hint="default"/>
        <w:w w:val="98"/>
        <w:lang w:val="id" w:eastAsia="en-US" w:bidi="ar-SA"/>
      </w:rPr>
    </w:lvl>
    <w:lvl w:ilvl="2" w:tplc="6E960DBC">
      <w:start w:val="1"/>
      <w:numFmt w:val="lowerLetter"/>
      <w:lvlText w:val="%3)"/>
      <w:lvlJc w:val="left"/>
      <w:pPr>
        <w:ind w:left="2345" w:hanging="299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  <w:lang w:val="id" w:eastAsia="en-US" w:bidi="ar-SA"/>
      </w:rPr>
    </w:lvl>
    <w:lvl w:ilvl="3" w:tplc="51EAFAC8">
      <w:numFmt w:val="bullet"/>
      <w:lvlText w:val="•"/>
      <w:lvlJc w:val="left"/>
      <w:pPr>
        <w:ind w:left="3370" w:hanging="299"/>
      </w:pPr>
      <w:rPr>
        <w:rFonts w:hint="default"/>
        <w:lang w:val="id" w:eastAsia="en-US" w:bidi="ar-SA"/>
      </w:rPr>
    </w:lvl>
    <w:lvl w:ilvl="4" w:tplc="62C6C350">
      <w:numFmt w:val="bullet"/>
      <w:lvlText w:val="•"/>
      <w:lvlJc w:val="left"/>
      <w:pPr>
        <w:ind w:left="4400" w:hanging="299"/>
      </w:pPr>
      <w:rPr>
        <w:rFonts w:hint="default"/>
        <w:lang w:val="id" w:eastAsia="en-US" w:bidi="ar-SA"/>
      </w:rPr>
    </w:lvl>
    <w:lvl w:ilvl="5" w:tplc="8A7419CC">
      <w:numFmt w:val="bullet"/>
      <w:lvlText w:val="•"/>
      <w:lvlJc w:val="left"/>
      <w:pPr>
        <w:ind w:left="5430" w:hanging="299"/>
      </w:pPr>
      <w:rPr>
        <w:rFonts w:hint="default"/>
        <w:lang w:val="id" w:eastAsia="en-US" w:bidi="ar-SA"/>
      </w:rPr>
    </w:lvl>
    <w:lvl w:ilvl="6" w:tplc="2B664114">
      <w:numFmt w:val="bullet"/>
      <w:lvlText w:val="•"/>
      <w:lvlJc w:val="left"/>
      <w:pPr>
        <w:ind w:left="6460" w:hanging="299"/>
      </w:pPr>
      <w:rPr>
        <w:rFonts w:hint="default"/>
        <w:lang w:val="id" w:eastAsia="en-US" w:bidi="ar-SA"/>
      </w:rPr>
    </w:lvl>
    <w:lvl w:ilvl="7" w:tplc="1A9078FE">
      <w:numFmt w:val="bullet"/>
      <w:lvlText w:val="•"/>
      <w:lvlJc w:val="left"/>
      <w:pPr>
        <w:ind w:left="7490" w:hanging="299"/>
      </w:pPr>
      <w:rPr>
        <w:rFonts w:hint="default"/>
        <w:lang w:val="id" w:eastAsia="en-US" w:bidi="ar-SA"/>
      </w:rPr>
    </w:lvl>
    <w:lvl w:ilvl="8" w:tplc="277044C2">
      <w:numFmt w:val="bullet"/>
      <w:lvlText w:val="•"/>
      <w:lvlJc w:val="left"/>
      <w:pPr>
        <w:ind w:left="8520" w:hanging="299"/>
      </w:pPr>
      <w:rPr>
        <w:rFonts w:hint="default"/>
        <w:lang w:val="id" w:eastAsia="en-US" w:bidi="ar-SA"/>
      </w:rPr>
    </w:lvl>
  </w:abstractNum>
  <w:abstractNum w:abstractNumId="2">
    <w:nsid w:val="6E285647"/>
    <w:multiLevelType w:val="hybridMultilevel"/>
    <w:tmpl w:val="41165450"/>
    <w:lvl w:ilvl="0" w:tplc="F41A3D1E">
      <w:start w:val="1"/>
      <w:numFmt w:val="lowerLetter"/>
      <w:lvlText w:val="%1)"/>
      <w:lvlJc w:val="left"/>
      <w:pPr>
        <w:ind w:left="2117" w:hanging="306"/>
        <w:jc w:val="left"/>
      </w:pPr>
      <w:rPr>
        <w:rFonts w:hint="default"/>
        <w:spacing w:val="-1"/>
        <w:w w:val="108"/>
        <w:lang w:val="id" w:eastAsia="en-US" w:bidi="ar-SA"/>
      </w:rPr>
    </w:lvl>
    <w:lvl w:ilvl="1" w:tplc="2C9A700C">
      <w:numFmt w:val="bullet"/>
      <w:lvlText w:val="•"/>
      <w:lvlJc w:val="left"/>
      <w:pPr>
        <w:ind w:left="2966" w:hanging="306"/>
      </w:pPr>
      <w:rPr>
        <w:rFonts w:hint="default"/>
        <w:lang w:val="id" w:eastAsia="en-US" w:bidi="ar-SA"/>
      </w:rPr>
    </w:lvl>
    <w:lvl w:ilvl="2" w:tplc="F9BC3234">
      <w:numFmt w:val="bullet"/>
      <w:lvlText w:val="•"/>
      <w:lvlJc w:val="left"/>
      <w:pPr>
        <w:ind w:left="3812" w:hanging="306"/>
      </w:pPr>
      <w:rPr>
        <w:rFonts w:hint="default"/>
        <w:lang w:val="id" w:eastAsia="en-US" w:bidi="ar-SA"/>
      </w:rPr>
    </w:lvl>
    <w:lvl w:ilvl="3" w:tplc="56521F48">
      <w:numFmt w:val="bullet"/>
      <w:lvlText w:val="•"/>
      <w:lvlJc w:val="left"/>
      <w:pPr>
        <w:ind w:left="4658" w:hanging="306"/>
      </w:pPr>
      <w:rPr>
        <w:rFonts w:hint="default"/>
        <w:lang w:val="id" w:eastAsia="en-US" w:bidi="ar-SA"/>
      </w:rPr>
    </w:lvl>
    <w:lvl w:ilvl="4" w:tplc="93F4871C">
      <w:numFmt w:val="bullet"/>
      <w:lvlText w:val="•"/>
      <w:lvlJc w:val="left"/>
      <w:pPr>
        <w:ind w:left="5504" w:hanging="306"/>
      </w:pPr>
      <w:rPr>
        <w:rFonts w:hint="default"/>
        <w:lang w:val="id" w:eastAsia="en-US" w:bidi="ar-SA"/>
      </w:rPr>
    </w:lvl>
    <w:lvl w:ilvl="5" w:tplc="9D380D9A">
      <w:numFmt w:val="bullet"/>
      <w:lvlText w:val="•"/>
      <w:lvlJc w:val="left"/>
      <w:pPr>
        <w:ind w:left="6350" w:hanging="306"/>
      </w:pPr>
      <w:rPr>
        <w:rFonts w:hint="default"/>
        <w:lang w:val="id" w:eastAsia="en-US" w:bidi="ar-SA"/>
      </w:rPr>
    </w:lvl>
    <w:lvl w:ilvl="6" w:tplc="44B651B0">
      <w:numFmt w:val="bullet"/>
      <w:lvlText w:val="•"/>
      <w:lvlJc w:val="left"/>
      <w:pPr>
        <w:ind w:left="7196" w:hanging="306"/>
      </w:pPr>
      <w:rPr>
        <w:rFonts w:hint="default"/>
        <w:lang w:val="id" w:eastAsia="en-US" w:bidi="ar-SA"/>
      </w:rPr>
    </w:lvl>
    <w:lvl w:ilvl="7" w:tplc="58E8107A">
      <w:numFmt w:val="bullet"/>
      <w:lvlText w:val="•"/>
      <w:lvlJc w:val="left"/>
      <w:pPr>
        <w:ind w:left="8042" w:hanging="306"/>
      </w:pPr>
      <w:rPr>
        <w:rFonts w:hint="default"/>
        <w:lang w:val="id" w:eastAsia="en-US" w:bidi="ar-SA"/>
      </w:rPr>
    </w:lvl>
    <w:lvl w:ilvl="8" w:tplc="766A344E">
      <w:numFmt w:val="bullet"/>
      <w:lvlText w:val="•"/>
      <w:lvlJc w:val="left"/>
      <w:pPr>
        <w:ind w:left="8888" w:hanging="306"/>
      </w:pPr>
      <w:rPr>
        <w:rFonts w:hint="default"/>
        <w:lang w:val="id" w:eastAsia="en-US" w:bidi="ar-SA"/>
      </w:rPr>
    </w:lvl>
  </w:abstractNum>
  <w:abstractNum w:abstractNumId="3">
    <w:nsid w:val="7C6B7364"/>
    <w:multiLevelType w:val="hybridMultilevel"/>
    <w:tmpl w:val="CC1E34E2"/>
    <w:lvl w:ilvl="0" w:tplc="BA3E6B96">
      <w:start w:val="6"/>
      <w:numFmt w:val="lowerLetter"/>
      <w:lvlText w:val="%1."/>
      <w:lvlJc w:val="left"/>
      <w:pPr>
        <w:ind w:left="2342" w:hanging="297"/>
        <w:jc w:val="left"/>
      </w:pPr>
      <w:rPr>
        <w:rFonts w:ascii="Cambria" w:eastAsia="Times New Roman" w:hAnsi="Cambria" w:cs="Times New Roman" w:hint="default"/>
        <w:w w:val="88"/>
        <w:sz w:val="20"/>
        <w:szCs w:val="20"/>
        <w:lang w:val="id" w:eastAsia="en-US" w:bidi="ar-SA"/>
      </w:rPr>
    </w:lvl>
    <w:lvl w:ilvl="1" w:tplc="178EF9DA">
      <w:start w:val="1"/>
      <w:numFmt w:val="decimal"/>
      <w:lvlText w:val="%2."/>
      <w:lvlJc w:val="left"/>
      <w:pPr>
        <w:ind w:left="2452" w:hanging="295"/>
        <w:jc w:val="left"/>
      </w:pPr>
      <w:rPr>
        <w:rFonts w:ascii="Cambria" w:eastAsia="Times New Roman" w:hAnsi="Cambria" w:cs="Times New Roman" w:hint="default"/>
        <w:w w:val="97"/>
        <w:sz w:val="20"/>
        <w:szCs w:val="20"/>
        <w:lang w:val="id" w:eastAsia="en-US" w:bidi="ar-SA"/>
      </w:rPr>
    </w:lvl>
    <w:lvl w:ilvl="2" w:tplc="D72AFD56">
      <w:numFmt w:val="bullet"/>
      <w:lvlText w:val="•"/>
      <w:lvlJc w:val="left"/>
      <w:pPr>
        <w:ind w:left="3362" w:hanging="295"/>
      </w:pPr>
      <w:rPr>
        <w:rFonts w:hint="default"/>
        <w:lang w:val="id" w:eastAsia="en-US" w:bidi="ar-SA"/>
      </w:rPr>
    </w:lvl>
    <w:lvl w:ilvl="3" w:tplc="8E1ADCD0">
      <w:numFmt w:val="bullet"/>
      <w:lvlText w:val="•"/>
      <w:lvlJc w:val="left"/>
      <w:pPr>
        <w:ind w:left="4264" w:hanging="295"/>
      </w:pPr>
      <w:rPr>
        <w:rFonts w:hint="default"/>
        <w:lang w:val="id" w:eastAsia="en-US" w:bidi="ar-SA"/>
      </w:rPr>
    </w:lvl>
    <w:lvl w:ilvl="4" w:tplc="B2200EC0">
      <w:numFmt w:val="bullet"/>
      <w:lvlText w:val="•"/>
      <w:lvlJc w:val="left"/>
      <w:pPr>
        <w:ind w:left="5166" w:hanging="295"/>
      </w:pPr>
      <w:rPr>
        <w:rFonts w:hint="default"/>
        <w:lang w:val="id" w:eastAsia="en-US" w:bidi="ar-SA"/>
      </w:rPr>
    </w:lvl>
    <w:lvl w:ilvl="5" w:tplc="59BC0482">
      <w:numFmt w:val="bullet"/>
      <w:lvlText w:val="•"/>
      <w:lvlJc w:val="left"/>
      <w:pPr>
        <w:ind w:left="6068" w:hanging="295"/>
      </w:pPr>
      <w:rPr>
        <w:rFonts w:hint="default"/>
        <w:lang w:val="id" w:eastAsia="en-US" w:bidi="ar-SA"/>
      </w:rPr>
    </w:lvl>
    <w:lvl w:ilvl="6" w:tplc="54EA023C">
      <w:numFmt w:val="bullet"/>
      <w:lvlText w:val="•"/>
      <w:lvlJc w:val="left"/>
      <w:pPr>
        <w:ind w:left="6971" w:hanging="295"/>
      </w:pPr>
      <w:rPr>
        <w:rFonts w:hint="default"/>
        <w:lang w:val="id" w:eastAsia="en-US" w:bidi="ar-SA"/>
      </w:rPr>
    </w:lvl>
    <w:lvl w:ilvl="7" w:tplc="24646194">
      <w:numFmt w:val="bullet"/>
      <w:lvlText w:val="•"/>
      <w:lvlJc w:val="left"/>
      <w:pPr>
        <w:ind w:left="7873" w:hanging="295"/>
      </w:pPr>
      <w:rPr>
        <w:rFonts w:hint="default"/>
        <w:lang w:val="id" w:eastAsia="en-US" w:bidi="ar-SA"/>
      </w:rPr>
    </w:lvl>
    <w:lvl w:ilvl="8" w:tplc="E892D8CE">
      <w:numFmt w:val="bullet"/>
      <w:lvlText w:val="•"/>
      <w:lvlJc w:val="left"/>
      <w:pPr>
        <w:ind w:left="8775" w:hanging="295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07"/>
    <w:rsid w:val="00027665"/>
    <w:rsid w:val="00097E4E"/>
    <w:rsid w:val="000E4598"/>
    <w:rsid w:val="00221A34"/>
    <w:rsid w:val="002375F9"/>
    <w:rsid w:val="00264AF2"/>
    <w:rsid w:val="00330F3E"/>
    <w:rsid w:val="003840AD"/>
    <w:rsid w:val="003C14FA"/>
    <w:rsid w:val="003F6CFC"/>
    <w:rsid w:val="00575C33"/>
    <w:rsid w:val="00592298"/>
    <w:rsid w:val="0061475F"/>
    <w:rsid w:val="007116D7"/>
    <w:rsid w:val="00731D42"/>
    <w:rsid w:val="007F05FC"/>
    <w:rsid w:val="007F5538"/>
    <w:rsid w:val="00836EFF"/>
    <w:rsid w:val="008F61C0"/>
    <w:rsid w:val="00922569"/>
    <w:rsid w:val="009C3310"/>
    <w:rsid w:val="00A86A3A"/>
    <w:rsid w:val="00AC5B14"/>
    <w:rsid w:val="00AC7B58"/>
    <w:rsid w:val="00B3593E"/>
    <w:rsid w:val="00B739B3"/>
    <w:rsid w:val="00BC78CE"/>
    <w:rsid w:val="00C61C07"/>
    <w:rsid w:val="00D342AD"/>
    <w:rsid w:val="00E360DC"/>
    <w:rsid w:val="00E7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25" w:hanging="1"/>
      <w:outlineLvl w:val="0"/>
    </w:pPr>
    <w:rPr>
      <w:rFonts w:ascii="Noto Sans" w:eastAsia="Noto Sans" w:hAnsi="Noto Sans" w:cs="Noto Sans"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1"/>
      <w:ind w:left="1609" w:hanging="30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342" w:hanging="2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4AF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5B1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5B14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EndnoteReference">
    <w:name w:val="endnote reference"/>
    <w:basedOn w:val="DefaultParagraphFont"/>
    <w:uiPriority w:val="99"/>
    <w:semiHidden/>
    <w:unhideWhenUsed/>
    <w:rsid w:val="00AC5B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B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B14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AC5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98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25" w:hanging="1"/>
      <w:outlineLvl w:val="0"/>
    </w:pPr>
    <w:rPr>
      <w:rFonts w:ascii="Noto Sans" w:eastAsia="Noto Sans" w:hAnsi="Noto Sans" w:cs="Noto Sans"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1"/>
      <w:ind w:left="1609" w:hanging="30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342" w:hanging="2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4AF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5B1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5B14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EndnoteReference">
    <w:name w:val="endnote reference"/>
    <w:basedOn w:val="DefaultParagraphFont"/>
    <w:uiPriority w:val="99"/>
    <w:semiHidden/>
    <w:unhideWhenUsed/>
    <w:rsid w:val="00AC5B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B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B14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AC5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98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apassukamara.kemenkumham.go.id/berita-utama/gelar-razia-rutin-lapas-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ateng.inews.id/berita/razia-mendadak-di-rutan-blora-ini-barang-barang-yang-ditemukan,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vohartanto.2503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ateng.inews.id/berita/razia-mendadak-di-rutan-blora-ini-barang-barang-yang-ditemukan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E4A3-AE69-48C9-8129-600D681F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 S</dc:creator>
  <cp:lastModifiedBy>Gito S</cp:lastModifiedBy>
  <cp:revision>8</cp:revision>
  <dcterms:created xsi:type="dcterms:W3CDTF">2021-07-07T11:14:00Z</dcterms:created>
  <dcterms:modified xsi:type="dcterms:W3CDTF">2021-07-07T11:35:00Z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2021-07-07T00:00:00Z</vt:filetime>
  </property>
</Properties>
</file>