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B8" w:rsidRDefault="001332B8" w:rsidP="001332B8">
      <w:pPr>
        <w:spacing w:line="240" w:lineRule="auto"/>
        <w:jc w:val="center"/>
        <w:rPr>
          <w:rFonts w:ascii="Times New Roman" w:hAnsi="Times New Roman" w:cs="Times New Roman"/>
          <w:b/>
          <w:sz w:val="32"/>
        </w:rPr>
      </w:pPr>
      <w:r>
        <w:rPr>
          <w:rFonts w:ascii="Times New Roman" w:hAnsi="Times New Roman" w:cs="Times New Roman"/>
          <w:b/>
          <w:sz w:val="32"/>
        </w:rPr>
        <w:t xml:space="preserve">Korelasi </w:t>
      </w:r>
      <w:r w:rsidR="00D81E6B">
        <w:rPr>
          <w:rFonts w:ascii="Times New Roman" w:hAnsi="Times New Roman" w:cs="Times New Roman"/>
          <w:b/>
          <w:sz w:val="32"/>
        </w:rPr>
        <w:t xml:space="preserve">antara </w:t>
      </w:r>
      <w:r>
        <w:rPr>
          <w:rFonts w:ascii="Times New Roman" w:hAnsi="Times New Roman" w:cs="Times New Roman"/>
          <w:b/>
          <w:sz w:val="32"/>
        </w:rPr>
        <w:t>Negara Kesejahteraan Dengan Demokratisasi Kehidupan Masyarakat sebagai Wujud Negara Paripurna</w:t>
      </w:r>
    </w:p>
    <w:p w:rsidR="00DF303B" w:rsidRPr="00055171" w:rsidRDefault="00006690" w:rsidP="00DF303B">
      <w:pPr>
        <w:spacing w:line="240" w:lineRule="auto"/>
        <w:jc w:val="center"/>
        <w:rPr>
          <w:rFonts w:ascii="Times New Roman" w:hAnsi="Times New Roman" w:cs="Times New Roman"/>
          <w:b/>
          <w:sz w:val="24"/>
        </w:rPr>
      </w:pPr>
      <w:r w:rsidRPr="00055171">
        <w:rPr>
          <w:rFonts w:ascii="Times New Roman" w:hAnsi="Times New Roman" w:cs="Times New Roman"/>
          <w:b/>
          <w:sz w:val="24"/>
        </w:rPr>
        <w:t>ABSTRAK</w:t>
      </w:r>
    </w:p>
    <w:p w:rsidR="00006690" w:rsidRDefault="00055171" w:rsidP="00DF303B">
      <w:pPr>
        <w:spacing w:line="240" w:lineRule="auto"/>
        <w:jc w:val="center"/>
        <w:rPr>
          <w:rFonts w:ascii="Times New Roman" w:hAnsi="Times New Roman" w:cs="Times New Roman"/>
          <w:sz w:val="24"/>
        </w:rPr>
      </w:pPr>
      <w:hyperlink r:id="rId9" w:history="1">
        <w:r w:rsidRPr="00687CED">
          <w:rPr>
            <w:rStyle w:val="Hyperlink"/>
            <w:rFonts w:ascii="Times New Roman" w:hAnsi="Times New Roman" w:cs="Times New Roman"/>
            <w:sz w:val="24"/>
          </w:rPr>
          <w:t>Anikenyustisia96@gmail.com</w:t>
        </w:r>
      </w:hyperlink>
    </w:p>
    <w:p w:rsidR="00055171" w:rsidRDefault="00055171" w:rsidP="00055171">
      <w:pPr>
        <w:spacing w:line="240" w:lineRule="auto"/>
        <w:jc w:val="both"/>
        <w:rPr>
          <w:rFonts w:ascii="Times New Roman" w:hAnsi="Times New Roman" w:cs="Times New Roman"/>
          <w:sz w:val="24"/>
        </w:rPr>
      </w:pPr>
      <w:r w:rsidRPr="00055171">
        <w:rPr>
          <w:rFonts w:ascii="Times New Roman" w:hAnsi="Times New Roman" w:cs="Times New Roman"/>
          <w:sz w:val="24"/>
        </w:rPr>
        <w:t xml:space="preserve">Negara Kesejahteraan merupakan Negara yang menitikberatkan pada Kesejahteraan Warga negara. Negara memiliki peranan aktif karena Warga Negara Merupakan Subjek </w:t>
      </w:r>
      <w:r w:rsidR="0036105C">
        <w:rPr>
          <w:rFonts w:ascii="Times New Roman" w:hAnsi="Times New Roman" w:cs="Times New Roman"/>
          <w:sz w:val="24"/>
        </w:rPr>
        <w:t xml:space="preserve"> </w:t>
      </w:r>
      <w:r w:rsidRPr="00055171">
        <w:rPr>
          <w:rFonts w:ascii="Times New Roman" w:hAnsi="Times New Roman" w:cs="Times New Roman"/>
          <w:sz w:val="24"/>
        </w:rPr>
        <w:t>Negara Bukan objek</w:t>
      </w:r>
      <w:r w:rsidR="0036105C">
        <w:rPr>
          <w:rFonts w:ascii="Times New Roman" w:hAnsi="Times New Roman" w:cs="Times New Roman"/>
          <w:sz w:val="24"/>
        </w:rPr>
        <w:t xml:space="preserve"> </w:t>
      </w:r>
      <w:r w:rsidRPr="00055171">
        <w:rPr>
          <w:rFonts w:ascii="Times New Roman" w:hAnsi="Times New Roman" w:cs="Times New Roman"/>
          <w:sz w:val="24"/>
        </w:rPr>
        <w:t>. Landasan Dasar bagi Indonesia dalam pemenuhan Kesejahteraan bagi Wrga Negaranya sendiri adalah berlandaskan pada Pancasila dan Undang- Undang Dasar.</w:t>
      </w:r>
      <w:r>
        <w:rPr>
          <w:rFonts w:ascii="Times New Roman" w:hAnsi="Times New Roman" w:cs="Times New Roman"/>
          <w:sz w:val="24"/>
        </w:rPr>
        <w:t xml:space="preserve"> Permasalahan dalam Penelitian ini adalah </w:t>
      </w:r>
      <w:r w:rsidRPr="00055171">
        <w:rPr>
          <w:rFonts w:ascii="Times New Roman" w:hAnsi="Times New Roman" w:cs="Times New Roman"/>
          <w:sz w:val="24"/>
        </w:rPr>
        <w:t>Bagaimanakah Negara Kesejahteraan dan Negara Paripurna? serta Bagaimanakah Hubungan Demokratisasi Kehidupan Masyarakat dalam Negara Kesejahteraan dan Negara Paripurna?</w:t>
      </w:r>
      <w:r w:rsidR="0036105C">
        <w:rPr>
          <w:rFonts w:ascii="Times New Roman" w:hAnsi="Times New Roman" w:cs="Times New Roman"/>
          <w:sz w:val="24"/>
        </w:rPr>
        <w:t xml:space="preserve">. </w:t>
      </w:r>
      <w:bookmarkStart w:id="0" w:name="_GoBack"/>
      <w:bookmarkEnd w:id="0"/>
      <w:r>
        <w:rPr>
          <w:rFonts w:ascii="Times New Roman" w:hAnsi="Times New Roman" w:cs="Times New Roman"/>
          <w:sz w:val="24"/>
        </w:rPr>
        <w:t xml:space="preserve"> Metode Penelitian yang digunakan yaitu Studi Kepustakaan.  Kesimpulan dalam Penelitian ini adalah </w:t>
      </w:r>
      <w:r w:rsidRPr="00055171">
        <w:rPr>
          <w:rFonts w:ascii="Times New Roman" w:hAnsi="Times New Roman" w:cs="Times New Roman"/>
          <w:sz w:val="24"/>
        </w:rPr>
        <w:t>Negara Kesejahteraan dan Hubungan Demokratisasi Masyarakat erat kaitannya dengan Terwujudnya Negara Paripurna yang hadir untuk Masyarakat dengan mengutamakan Kesejahteraan Warga Negaranya.</w:t>
      </w:r>
      <w:r>
        <w:rPr>
          <w:rFonts w:ascii="Times New Roman" w:hAnsi="Times New Roman" w:cs="Times New Roman"/>
          <w:sz w:val="24"/>
        </w:rPr>
        <w:t xml:space="preserve"> Saran </w:t>
      </w:r>
      <w:r w:rsidR="00A968F0">
        <w:rPr>
          <w:rFonts w:ascii="Times New Roman" w:hAnsi="Times New Roman" w:cs="Times New Roman"/>
          <w:sz w:val="24"/>
        </w:rPr>
        <w:t>dalam Penelitian ini adalah dalam mewujdukan Negara Paripurna yang harus diperhatikan kesejahteraan warga negara dan pemenuhan hak- hak warga negaranya, maka Negara dalam mengeluarkan kebijakan harus sesuai  dengan Cita-cita dan Tujuan Negara yang termuat didalam Undang- Undang Dasar 1945 dan Pancasila sebagai Dasar Negara.</w:t>
      </w:r>
    </w:p>
    <w:p w:rsidR="00F81095" w:rsidRDefault="00F81095" w:rsidP="00F81095">
      <w:pPr>
        <w:spacing w:line="360" w:lineRule="auto"/>
        <w:jc w:val="both"/>
        <w:rPr>
          <w:rFonts w:ascii="Times New Roman" w:hAnsi="Times New Roman" w:cs="Times New Roman"/>
          <w:sz w:val="24"/>
        </w:rPr>
      </w:pPr>
      <w:r>
        <w:rPr>
          <w:rFonts w:ascii="Times New Roman" w:hAnsi="Times New Roman" w:cs="Times New Roman"/>
          <w:b/>
          <w:sz w:val="24"/>
        </w:rPr>
        <w:t>Kata Kunci:</w:t>
      </w:r>
      <w:r w:rsidRPr="00A968F0">
        <w:rPr>
          <w:rFonts w:ascii="Times New Roman" w:hAnsi="Times New Roman" w:cs="Times New Roman"/>
          <w:b/>
          <w:sz w:val="24"/>
        </w:rPr>
        <w:t xml:space="preserve"> Negara, Kesejahteraan, Masyarakat</w:t>
      </w:r>
    </w:p>
    <w:p w:rsidR="00A968F0" w:rsidRPr="00A968F0" w:rsidRDefault="00A968F0" w:rsidP="00A968F0">
      <w:pPr>
        <w:spacing w:line="240" w:lineRule="auto"/>
        <w:jc w:val="center"/>
        <w:rPr>
          <w:rFonts w:ascii="Times New Roman" w:hAnsi="Times New Roman" w:cs="Times New Roman"/>
          <w:b/>
          <w:i/>
          <w:sz w:val="24"/>
        </w:rPr>
      </w:pPr>
      <w:r w:rsidRPr="00A968F0">
        <w:rPr>
          <w:rFonts w:ascii="Times New Roman" w:hAnsi="Times New Roman" w:cs="Times New Roman"/>
          <w:b/>
          <w:i/>
          <w:sz w:val="24"/>
        </w:rPr>
        <w:t>ABSTRACT</w:t>
      </w:r>
    </w:p>
    <w:p w:rsidR="00F81095" w:rsidRDefault="00A968F0" w:rsidP="00F81095">
      <w:pPr>
        <w:spacing w:line="240" w:lineRule="auto"/>
        <w:jc w:val="both"/>
        <w:rPr>
          <w:rFonts w:ascii="Times New Roman" w:hAnsi="Times New Roman" w:cs="Times New Roman"/>
          <w:i/>
          <w:sz w:val="24"/>
        </w:rPr>
      </w:pPr>
      <w:r w:rsidRPr="00A968F0">
        <w:rPr>
          <w:rFonts w:ascii="Times New Roman" w:hAnsi="Times New Roman" w:cs="Times New Roman"/>
          <w:i/>
          <w:sz w:val="24"/>
        </w:rPr>
        <w:t>The Welfare State is a State that focuses on the Welfare of Citizens. Countries that have an active role because the Nation is the subject of the State Not an object. The Basic Foundation for Indonesia in the fulfillment of Welfare for the State of the Country itself is based on Pancasila and the Basic Law. The problem in this research is the Question What is the Welfare State and the Plenary State? Also How is the Relationship between Democratization of Community Life in Welfare and Plenary Countries? The research method used is Literature Study. The conclusion in this study is that the Welfare State and the Relations of Democratization of the Community are closely related to the realization of the plenary state that is present for the community by reflecting the Qualification of the Welfare of Their Citizens. Suggestions in this research are in fulfilling the Plenary State which must accept the welfare of citizens and fulfill the rights of its citizens, then the State in the agreement must be in accordance with the ideals and objectives of the State contained in the 1945 Constitution and Pancasila as the State Foundation.</w:t>
      </w:r>
    </w:p>
    <w:p w:rsidR="00F81095" w:rsidRPr="00F81095" w:rsidRDefault="00F81095" w:rsidP="00F81095">
      <w:pPr>
        <w:spacing w:line="240" w:lineRule="auto"/>
        <w:jc w:val="both"/>
        <w:rPr>
          <w:rFonts w:ascii="Times New Roman" w:hAnsi="Times New Roman" w:cs="Times New Roman"/>
          <w:i/>
          <w:sz w:val="24"/>
        </w:rPr>
      </w:pPr>
      <w:r w:rsidRPr="00F81095">
        <w:rPr>
          <w:rFonts w:ascii="Times New Roman" w:eastAsia="Times New Roman" w:hAnsi="Times New Roman" w:cs="Times New Roman"/>
          <w:b/>
          <w:color w:val="222222"/>
          <w:sz w:val="24"/>
          <w:szCs w:val="24"/>
          <w:lang w:eastAsia="id-ID"/>
        </w:rPr>
        <w:t>Keywords: Country, Welfare, Society</w:t>
      </w:r>
    </w:p>
    <w:p w:rsidR="00F81095" w:rsidRPr="00A968F0" w:rsidRDefault="00F81095" w:rsidP="00A968F0">
      <w:pPr>
        <w:spacing w:line="240" w:lineRule="auto"/>
        <w:jc w:val="both"/>
        <w:rPr>
          <w:rFonts w:ascii="Times New Roman" w:hAnsi="Times New Roman" w:cs="Times New Roman"/>
          <w:i/>
          <w:sz w:val="24"/>
        </w:rPr>
      </w:pPr>
    </w:p>
    <w:p w:rsidR="00A968F0" w:rsidRDefault="00A968F0" w:rsidP="00D81E6B">
      <w:pPr>
        <w:spacing w:line="360" w:lineRule="auto"/>
        <w:jc w:val="both"/>
        <w:rPr>
          <w:rFonts w:ascii="Times New Roman" w:hAnsi="Times New Roman" w:cs="Times New Roman"/>
          <w:sz w:val="24"/>
        </w:rPr>
      </w:pPr>
    </w:p>
    <w:p w:rsidR="00D81E6B" w:rsidRDefault="00D81E6B" w:rsidP="00D81E6B">
      <w:pPr>
        <w:spacing w:line="360" w:lineRule="auto"/>
        <w:jc w:val="both"/>
        <w:rPr>
          <w:rFonts w:ascii="Times New Roman" w:hAnsi="Times New Roman" w:cs="Times New Roman"/>
          <w:b/>
          <w:sz w:val="24"/>
        </w:rPr>
      </w:pPr>
      <w:r>
        <w:rPr>
          <w:rFonts w:ascii="Times New Roman" w:hAnsi="Times New Roman" w:cs="Times New Roman"/>
          <w:b/>
          <w:sz w:val="24"/>
        </w:rPr>
        <w:t>LATAR BELAKANG</w:t>
      </w:r>
    </w:p>
    <w:p w:rsidR="00E25C4F" w:rsidRPr="001E78F1" w:rsidRDefault="00E25C4F" w:rsidP="00D81E6B">
      <w:pPr>
        <w:spacing w:line="360" w:lineRule="auto"/>
        <w:jc w:val="both"/>
        <w:rPr>
          <w:rFonts w:ascii="Times New Roman" w:hAnsi="Times New Roman" w:cs="Times New Roman"/>
          <w:sz w:val="24"/>
        </w:rPr>
      </w:pPr>
      <w:r w:rsidRPr="001E78F1">
        <w:rPr>
          <w:rFonts w:ascii="Times New Roman" w:hAnsi="Times New Roman" w:cs="Times New Roman"/>
          <w:sz w:val="24"/>
        </w:rPr>
        <w:t xml:space="preserve">Seiring dengan perkembangan kenegaraan dan pemerintahan ajaran negara hukum yang kini dianut oleh negara- negera di dunia khususnya setelah perang dunia kedua </w:t>
      </w:r>
      <w:r w:rsidR="008F0AB8" w:rsidRPr="001E78F1">
        <w:rPr>
          <w:rFonts w:ascii="Times New Roman" w:hAnsi="Times New Roman" w:cs="Times New Roman"/>
          <w:sz w:val="24"/>
        </w:rPr>
        <w:t xml:space="preserve">adalah negara kesejahteraan </w:t>
      </w:r>
      <w:r w:rsidR="008F0AB8" w:rsidRPr="001E78F1">
        <w:rPr>
          <w:rFonts w:ascii="Times New Roman" w:hAnsi="Times New Roman" w:cs="Times New Roman"/>
          <w:i/>
          <w:sz w:val="24"/>
        </w:rPr>
        <w:t xml:space="preserve">(Welfare state). </w:t>
      </w:r>
      <w:r w:rsidR="008F0AB8" w:rsidRPr="001E78F1">
        <w:rPr>
          <w:rFonts w:ascii="Times New Roman" w:hAnsi="Times New Roman" w:cs="Times New Roman"/>
          <w:sz w:val="24"/>
        </w:rPr>
        <w:t xml:space="preserve">Konsep negara ini muncul sebagai raeksi atas kegagalan konsep </w:t>
      </w:r>
      <w:r w:rsidR="008F0AB8" w:rsidRPr="001E78F1">
        <w:rPr>
          <w:rFonts w:ascii="Times New Roman" w:hAnsi="Times New Roman" w:cs="Times New Roman"/>
          <w:i/>
          <w:sz w:val="24"/>
        </w:rPr>
        <w:t xml:space="preserve">legal state </w:t>
      </w:r>
      <w:r w:rsidR="0069089A">
        <w:rPr>
          <w:rFonts w:ascii="Times New Roman" w:hAnsi="Times New Roman" w:cs="Times New Roman"/>
          <w:sz w:val="24"/>
        </w:rPr>
        <w:t xml:space="preserve"> atau negara pen</w:t>
      </w:r>
      <w:r w:rsidR="008F0AB8" w:rsidRPr="001E78F1">
        <w:rPr>
          <w:rFonts w:ascii="Times New Roman" w:hAnsi="Times New Roman" w:cs="Times New Roman"/>
          <w:sz w:val="24"/>
        </w:rPr>
        <w:t xml:space="preserve">jaga malam.  Dalam konsepsi </w:t>
      </w:r>
      <w:r w:rsidR="008F0AB8" w:rsidRPr="001E78F1">
        <w:rPr>
          <w:rFonts w:ascii="Times New Roman" w:hAnsi="Times New Roman" w:cs="Times New Roman"/>
          <w:i/>
          <w:sz w:val="24"/>
        </w:rPr>
        <w:t xml:space="preserve">legal state </w:t>
      </w:r>
      <w:r w:rsidR="008F0AB8" w:rsidRPr="001E78F1">
        <w:rPr>
          <w:rFonts w:ascii="Times New Roman" w:hAnsi="Times New Roman" w:cs="Times New Roman"/>
          <w:sz w:val="24"/>
        </w:rPr>
        <w:t xml:space="preserve">terdapat prinsip </w:t>
      </w:r>
      <w:r w:rsidR="008F0AB8" w:rsidRPr="001E78F1">
        <w:rPr>
          <w:rFonts w:ascii="Times New Roman" w:hAnsi="Times New Roman" w:cs="Times New Roman"/>
          <w:i/>
          <w:sz w:val="24"/>
        </w:rPr>
        <w:t xml:space="preserve">staatsonthounding </w:t>
      </w:r>
      <w:r w:rsidR="008F0AB8" w:rsidRPr="001E78F1">
        <w:rPr>
          <w:rFonts w:ascii="Times New Roman" w:hAnsi="Times New Roman" w:cs="Times New Roman"/>
          <w:sz w:val="24"/>
        </w:rPr>
        <w:t>atau pembatasan peranan neg</w:t>
      </w:r>
      <w:r w:rsidR="00EF0B56" w:rsidRPr="001E78F1">
        <w:rPr>
          <w:rFonts w:ascii="Times New Roman" w:hAnsi="Times New Roman" w:cs="Times New Roman"/>
          <w:sz w:val="24"/>
        </w:rPr>
        <w:t>ara dan pemerintah dalam bidang</w:t>
      </w:r>
      <w:r w:rsidR="008F0AB8" w:rsidRPr="001E78F1">
        <w:rPr>
          <w:rFonts w:ascii="Times New Roman" w:hAnsi="Times New Roman" w:cs="Times New Roman"/>
          <w:sz w:val="24"/>
        </w:rPr>
        <w:t xml:space="preserve"> politik yang bertumpu pada dalil </w:t>
      </w:r>
      <w:r w:rsidR="008F0AB8" w:rsidRPr="001E78F1">
        <w:rPr>
          <w:rFonts w:ascii="Times New Roman" w:hAnsi="Times New Roman" w:cs="Times New Roman"/>
          <w:i/>
          <w:sz w:val="24"/>
        </w:rPr>
        <w:t xml:space="preserve">“The least goverment is the best goverment” </w:t>
      </w:r>
      <w:r w:rsidR="008F0AB8" w:rsidRPr="001E78F1">
        <w:rPr>
          <w:rFonts w:ascii="Times New Roman" w:hAnsi="Times New Roman" w:cs="Times New Roman"/>
          <w:sz w:val="24"/>
        </w:rPr>
        <w:t xml:space="preserve">dan terdapat prinsip  </w:t>
      </w:r>
      <w:r w:rsidR="008F0AB8" w:rsidRPr="001E78F1">
        <w:rPr>
          <w:rFonts w:ascii="Times New Roman" w:hAnsi="Times New Roman" w:cs="Times New Roman"/>
          <w:i/>
          <w:sz w:val="24"/>
        </w:rPr>
        <w:t xml:space="preserve">“laissez faire, laissez aller” </w:t>
      </w:r>
      <w:r w:rsidR="008F0AB8" w:rsidRPr="001E78F1">
        <w:rPr>
          <w:rFonts w:ascii="Times New Roman" w:hAnsi="Times New Roman" w:cs="Times New Roman"/>
          <w:sz w:val="24"/>
        </w:rPr>
        <w:t xml:space="preserve">dalam bidang ekonomi yanng melarang negara dan pemerintah mencampuri kehidupan ekonomi masyarakat </w:t>
      </w:r>
      <w:r w:rsidR="008F0AB8" w:rsidRPr="001E78F1">
        <w:rPr>
          <w:rFonts w:ascii="Times New Roman" w:hAnsi="Times New Roman" w:cs="Times New Roman"/>
          <w:i/>
          <w:sz w:val="24"/>
        </w:rPr>
        <w:t>(staatsbemoineis).</w:t>
      </w:r>
      <w:r w:rsidR="008F0AB8" w:rsidRPr="001E78F1">
        <w:rPr>
          <w:rFonts w:ascii="Times New Roman" w:hAnsi="Times New Roman" w:cs="Times New Roman"/>
          <w:sz w:val="24"/>
        </w:rPr>
        <w:t xml:space="preserve"> Akibat pembatasan ini pemerintah atau adminstrasi negara menjadi pasif dan oleh karenanya disebut negara penjaga malam </w:t>
      </w:r>
      <w:r w:rsidR="008F0AB8" w:rsidRPr="001E78F1">
        <w:rPr>
          <w:rFonts w:ascii="Times New Roman" w:hAnsi="Times New Roman" w:cs="Times New Roman"/>
          <w:i/>
          <w:sz w:val="24"/>
        </w:rPr>
        <w:t xml:space="preserve">(nachtwakerstaat </w:t>
      </w:r>
      <w:r w:rsidR="008F0AB8" w:rsidRPr="001E78F1">
        <w:rPr>
          <w:rFonts w:ascii="Times New Roman" w:hAnsi="Times New Roman" w:cs="Times New Roman"/>
          <w:sz w:val="24"/>
        </w:rPr>
        <w:t xml:space="preserve">atau </w:t>
      </w:r>
      <w:r w:rsidR="008F0AB8" w:rsidRPr="001E78F1">
        <w:rPr>
          <w:rFonts w:ascii="Times New Roman" w:hAnsi="Times New Roman" w:cs="Times New Roman"/>
          <w:i/>
          <w:sz w:val="24"/>
        </w:rPr>
        <w:t>natchtwachtersstaat).</w:t>
      </w:r>
      <w:r w:rsidR="008F0AB8" w:rsidRPr="001E78F1">
        <w:rPr>
          <w:rFonts w:ascii="Times New Roman" w:hAnsi="Times New Roman" w:cs="Times New Roman"/>
          <w:sz w:val="24"/>
        </w:rPr>
        <w:t xml:space="preserve"> Adanya pembatasan negara dan pemerintah ini ternyata berakibat menyengsarakan kehidupan warga negara, yang kemudian memunculkan reaksi dan kerusuhan sosial. Dengan kata lain, konsepsi negara penjaga malam telah gagal dalam implementasinya.</w:t>
      </w:r>
      <w:r w:rsidR="008F0AB8">
        <w:rPr>
          <w:rStyle w:val="FootnoteReference"/>
          <w:rFonts w:ascii="Times New Roman" w:hAnsi="Times New Roman" w:cs="Times New Roman"/>
          <w:sz w:val="24"/>
        </w:rPr>
        <w:footnoteReference w:id="1"/>
      </w:r>
    </w:p>
    <w:p w:rsidR="008E76D8" w:rsidRPr="002F0672" w:rsidRDefault="008E76D8"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Kegagalan implementasi </w:t>
      </w:r>
      <w:r>
        <w:rPr>
          <w:rFonts w:ascii="Times New Roman" w:hAnsi="Times New Roman" w:cs="Times New Roman"/>
          <w:i/>
          <w:sz w:val="24"/>
        </w:rPr>
        <w:t xml:space="preserve">nachtwacherstaat </w:t>
      </w:r>
      <w:r>
        <w:rPr>
          <w:rFonts w:ascii="Times New Roman" w:hAnsi="Times New Roman" w:cs="Times New Roman"/>
          <w:sz w:val="24"/>
        </w:rPr>
        <w:t>tersebut kemudian muncul gagasan yang menempatkan pemerintah sebaga</w:t>
      </w:r>
      <w:r w:rsidR="00F94C9A">
        <w:rPr>
          <w:rFonts w:ascii="Times New Roman" w:hAnsi="Times New Roman" w:cs="Times New Roman"/>
          <w:sz w:val="24"/>
        </w:rPr>
        <w:t>i pihak ya</w:t>
      </w:r>
      <w:r>
        <w:rPr>
          <w:rFonts w:ascii="Times New Roman" w:hAnsi="Times New Roman" w:cs="Times New Roman"/>
          <w:sz w:val="24"/>
        </w:rPr>
        <w:t xml:space="preserve">ng bertanggungjawab atas kesejahteraan rakyatnya, yaitu </w:t>
      </w:r>
      <w:r>
        <w:rPr>
          <w:rFonts w:ascii="Times New Roman" w:hAnsi="Times New Roman" w:cs="Times New Roman"/>
          <w:i/>
          <w:sz w:val="24"/>
        </w:rPr>
        <w:t xml:space="preserve">welfare state. </w:t>
      </w:r>
      <w:r>
        <w:rPr>
          <w:rFonts w:ascii="Times New Roman" w:hAnsi="Times New Roman" w:cs="Times New Roman"/>
          <w:sz w:val="24"/>
        </w:rPr>
        <w:t xml:space="preserve">Ciri utama negara ini adalah munculnya kewajiban pemerintah untuk mewujudkan kesejahteraan umum bagi warganya. Dengan kata lain, ajaran </w:t>
      </w:r>
      <w:r>
        <w:rPr>
          <w:rFonts w:ascii="Times New Roman" w:hAnsi="Times New Roman" w:cs="Times New Roman"/>
          <w:i/>
          <w:sz w:val="24"/>
        </w:rPr>
        <w:t xml:space="preserve">welfare state </w:t>
      </w:r>
      <w:r>
        <w:rPr>
          <w:rFonts w:ascii="Times New Roman" w:hAnsi="Times New Roman" w:cs="Times New Roman"/>
          <w:sz w:val="24"/>
        </w:rPr>
        <w:t xml:space="preserve">merupakan bentuk konkret dari peralihan prinsip </w:t>
      </w:r>
      <w:r>
        <w:rPr>
          <w:rFonts w:ascii="Times New Roman" w:hAnsi="Times New Roman" w:cs="Times New Roman"/>
          <w:i/>
          <w:sz w:val="24"/>
        </w:rPr>
        <w:t xml:space="preserve">staatsonthounding </w:t>
      </w:r>
      <w:r>
        <w:rPr>
          <w:rFonts w:ascii="Times New Roman" w:hAnsi="Times New Roman" w:cs="Times New Roman"/>
          <w:sz w:val="24"/>
        </w:rPr>
        <w:t xml:space="preserve">, yang membatasi peran negara dan pemerintah untuk mencampuri kehidupan ekonomi dan sosial masyarakat menjadi </w:t>
      </w:r>
      <w:r>
        <w:rPr>
          <w:rFonts w:ascii="Times New Roman" w:hAnsi="Times New Roman" w:cs="Times New Roman"/>
          <w:i/>
          <w:sz w:val="24"/>
        </w:rPr>
        <w:t xml:space="preserve">staatsonthounding, </w:t>
      </w:r>
      <w:r>
        <w:rPr>
          <w:rFonts w:ascii="Times New Roman" w:hAnsi="Times New Roman" w:cs="Times New Roman"/>
          <w:sz w:val="24"/>
        </w:rPr>
        <w:t>yang membatasi peran negara dan pemerintah terlibat aktif dalam kehidupan ekonomi dan sosial</w:t>
      </w:r>
      <w:r w:rsidR="002F0672">
        <w:rPr>
          <w:rFonts w:ascii="Times New Roman" w:hAnsi="Times New Roman" w:cs="Times New Roman"/>
          <w:sz w:val="24"/>
        </w:rPr>
        <w:t xml:space="preserve"> masyarakat, sebagai langkah untuk mewujudkan kesejahteraan umum, disamping menjadi ketertiban dan keamanan </w:t>
      </w:r>
      <w:r w:rsidR="002F0672">
        <w:rPr>
          <w:rFonts w:ascii="Times New Roman" w:hAnsi="Times New Roman" w:cs="Times New Roman"/>
          <w:i/>
          <w:sz w:val="24"/>
        </w:rPr>
        <w:lastRenderedPageBreak/>
        <w:t xml:space="preserve">(rust en orde) </w:t>
      </w:r>
      <w:r w:rsidR="002F0672">
        <w:rPr>
          <w:rFonts w:ascii="Times New Roman" w:hAnsi="Times New Roman" w:cs="Times New Roman"/>
          <w:sz w:val="24"/>
        </w:rPr>
        <w:t xml:space="preserve">. Adminstrasi negara diserahi kewajiban untuk menyelenggaran kesejahteraan umum </w:t>
      </w:r>
      <w:r w:rsidR="002F0672">
        <w:rPr>
          <w:rFonts w:ascii="Times New Roman" w:hAnsi="Times New Roman" w:cs="Times New Roman"/>
          <w:i/>
          <w:sz w:val="24"/>
        </w:rPr>
        <w:t xml:space="preserve">(bestuurszorg). </w:t>
      </w:r>
      <w:r w:rsidR="002F0672">
        <w:rPr>
          <w:rFonts w:ascii="Times New Roman" w:hAnsi="Times New Roman" w:cs="Times New Roman"/>
          <w:sz w:val="24"/>
        </w:rPr>
        <w:t>Diberinya tugas “</w:t>
      </w:r>
      <w:r w:rsidR="002F0672">
        <w:rPr>
          <w:rFonts w:ascii="Times New Roman" w:hAnsi="Times New Roman" w:cs="Times New Roman"/>
          <w:i/>
          <w:sz w:val="24"/>
        </w:rPr>
        <w:t>bestuuurzorg”</w:t>
      </w:r>
      <w:r w:rsidR="002F0672">
        <w:rPr>
          <w:rFonts w:ascii="Times New Roman" w:hAnsi="Times New Roman" w:cs="Times New Roman"/>
          <w:sz w:val="24"/>
        </w:rPr>
        <w:t xml:space="preserve"> itu membawa bagi adminsitrasi negara suatu konsekuensi khusus. Agar dapat menjalankan tugas menyelenggarakan kesejahteraan rakyat, menyelenggarakan pengajaran bagi semua warga negara, dan sebagainya secara baik, maka adminstrasi negara memerlukan kemerdekaan untuk dapat bertindak inisiatif sendiri, terutama dalam penyelesaian soal- soal genting yang timbul dengan sekonyong- konyong dan yang peraturan penyelengaraannya belum ada, yaitu belum dibuat oleh badan- badan kenegaraan yang diserahi fungsi legislatif.</w:t>
      </w:r>
      <w:r w:rsidR="002F0672">
        <w:rPr>
          <w:rStyle w:val="FootnoteReference"/>
          <w:rFonts w:ascii="Times New Roman" w:hAnsi="Times New Roman" w:cs="Times New Roman"/>
          <w:sz w:val="24"/>
        </w:rPr>
        <w:footnoteReference w:id="2"/>
      </w:r>
    </w:p>
    <w:p w:rsidR="00363048" w:rsidRDefault="007570EA"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Dalam Negara modern dewasa ini yang dikenal istilah “</w:t>
      </w:r>
      <w:r>
        <w:rPr>
          <w:rFonts w:ascii="Times New Roman" w:hAnsi="Times New Roman" w:cs="Times New Roman"/>
          <w:i/>
          <w:sz w:val="24"/>
        </w:rPr>
        <w:t xml:space="preserve">Welfare State” </w:t>
      </w:r>
      <w:r>
        <w:rPr>
          <w:rFonts w:ascii="Times New Roman" w:hAnsi="Times New Roman" w:cs="Times New Roman"/>
          <w:sz w:val="24"/>
        </w:rPr>
        <w:t>atau Negara Kesejahteraan.</w:t>
      </w:r>
      <w:r>
        <w:rPr>
          <w:rFonts w:ascii="Times New Roman" w:hAnsi="Times New Roman" w:cs="Times New Roman"/>
          <w:i/>
          <w:sz w:val="24"/>
        </w:rPr>
        <w:t xml:space="preserve"> </w:t>
      </w:r>
      <w:r>
        <w:rPr>
          <w:rFonts w:ascii="Times New Roman" w:hAnsi="Times New Roman" w:cs="Times New Roman"/>
          <w:sz w:val="24"/>
        </w:rPr>
        <w:t>Mempunyai kewajiban untuk menyelenggarakan kesejahteraan rakyatnya. Dengan demikian pemerintah dituntut untuk</w:t>
      </w:r>
      <w:r w:rsidR="00A57042">
        <w:rPr>
          <w:rFonts w:ascii="Times New Roman" w:hAnsi="Times New Roman" w:cs="Times New Roman"/>
          <w:sz w:val="24"/>
        </w:rPr>
        <w:t xml:space="preserve"> </w:t>
      </w:r>
      <w:r w:rsidR="00DB2693">
        <w:rPr>
          <w:rFonts w:ascii="Times New Roman" w:hAnsi="Times New Roman" w:cs="Times New Roman"/>
          <w:sz w:val="24"/>
        </w:rPr>
        <w:t>menyelenggarakan kesejahteraan rakyatnya. Dengan demikian pemerintah dituntut untuk bertindak menyelesaikan segala aspek/ persoalan yanng menyangkut kehidupan warga negaranya walaupun belum ada dasar aturan yang mengaturnya.</w:t>
      </w:r>
      <w:r w:rsidR="00DB2693">
        <w:rPr>
          <w:rStyle w:val="FootnoteReference"/>
          <w:rFonts w:ascii="Times New Roman" w:hAnsi="Times New Roman" w:cs="Times New Roman"/>
          <w:sz w:val="24"/>
        </w:rPr>
        <w:footnoteReference w:id="3"/>
      </w:r>
    </w:p>
    <w:p w:rsidR="008D4354" w:rsidRPr="008D4354" w:rsidRDefault="008D4354"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Atas Dasar ini maka pemerintah diberikan kebebasan untuk dapat melakukan/ bertindak dengan suatu insiatif sendiri untuk menyelesaikan segala persoalan atau permasalahan guna kepentingan umum. Kebebasan untuk dapat bertindak sendiri atas inisiatif sendiri disebut dengan </w:t>
      </w:r>
      <w:r>
        <w:rPr>
          <w:rFonts w:ascii="Times New Roman" w:hAnsi="Times New Roman" w:cs="Times New Roman"/>
          <w:i/>
          <w:sz w:val="24"/>
        </w:rPr>
        <w:t>“Freis Ermersen”.</w:t>
      </w:r>
      <w:r w:rsidRPr="008D4354">
        <w:rPr>
          <w:rFonts w:ascii="Times New Roman" w:hAnsi="Times New Roman" w:cs="Times New Roman"/>
          <w:sz w:val="24"/>
        </w:rPr>
        <w:t xml:space="preserve"> </w:t>
      </w:r>
      <w:r w:rsidRPr="008D4354">
        <w:rPr>
          <w:rStyle w:val="FootnoteReference"/>
          <w:rFonts w:ascii="Times New Roman" w:hAnsi="Times New Roman" w:cs="Times New Roman"/>
          <w:sz w:val="24"/>
        </w:rPr>
        <w:footnoteReference w:id="4"/>
      </w:r>
    </w:p>
    <w:p w:rsidR="00786797" w:rsidRPr="00B33F99" w:rsidRDefault="00AC4BF2" w:rsidP="00AB3737">
      <w:pPr>
        <w:spacing w:line="360" w:lineRule="auto"/>
        <w:jc w:val="both"/>
        <w:rPr>
          <w:rFonts w:ascii="Times New Roman" w:hAnsi="Times New Roman" w:cs="Times New Roman"/>
          <w:sz w:val="24"/>
        </w:rPr>
      </w:pPr>
      <w:r>
        <w:rPr>
          <w:rFonts w:ascii="Times New Roman" w:hAnsi="Times New Roman" w:cs="Times New Roman"/>
          <w:sz w:val="24"/>
        </w:rPr>
        <w:tab/>
      </w:r>
      <w:r w:rsidR="00B33F99" w:rsidRPr="00B33F99">
        <w:rPr>
          <w:rFonts w:ascii="Times New Roman" w:hAnsi="Times New Roman" w:cs="Times New Roman"/>
          <w:b/>
          <w:sz w:val="24"/>
        </w:rPr>
        <w:t>Teori Sejaht</w:t>
      </w:r>
      <w:r w:rsidR="00B33F99">
        <w:rPr>
          <w:rFonts w:ascii="Times New Roman" w:hAnsi="Times New Roman" w:cs="Times New Roman"/>
          <w:b/>
          <w:sz w:val="24"/>
        </w:rPr>
        <w:t>e</w:t>
      </w:r>
      <w:r w:rsidR="00B33F99" w:rsidRPr="00B33F99">
        <w:rPr>
          <w:rFonts w:ascii="Times New Roman" w:hAnsi="Times New Roman" w:cs="Times New Roman"/>
          <w:b/>
          <w:sz w:val="24"/>
        </w:rPr>
        <w:t>ra,</w:t>
      </w:r>
      <w:r w:rsidR="00B33F99">
        <w:rPr>
          <w:rFonts w:ascii="Times New Roman" w:hAnsi="Times New Roman" w:cs="Times New Roman"/>
          <w:sz w:val="24"/>
        </w:rPr>
        <w:t xml:space="preserve"> Teori ini mengatakan bahwa kepentingan masyarakat yang terutama adalah kesejahteraan yaitu terpenuhinya kebutuhan- kebutuhan pokok masyarakat yang berupa: </w:t>
      </w:r>
      <w:r w:rsidR="00B33F99">
        <w:rPr>
          <w:rFonts w:ascii="Times New Roman" w:hAnsi="Times New Roman" w:cs="Times New Roman"/>
          <w:sz w:val="24"/>
          <w:u w:val="single"/>
        </w:rPr>
        <w:t xml:space="preserve">Pangan, </w:t>
      </w:r>
      <w:r w:rsidR="00B33F99">
        <w:rPr>
          <w:rFonts w:ascii="Times New Roman" w:hAnsi="Times New Roman" w:cs="Times New Roman"/>
          <w:sz w:val="24"/>
        </w:rPr>
        <w:t xml:space="preserve">Pemerintah harus melakukan upaya/ tindakan agar jangan sampai warga sulit/ sukar mencari makanan, </w:t>
      </w:r>
      <w:r w:rsidR="00B33F99">
        <w:rPr>
          <w:rFonts w:ascii="Times New Roman" w:hAnsi="Times New Roman" w:cs="Times New Roman"/>
          <w:sz w:val="24"/>
          <w:u w:val="single"/>
        </w:rPr>
        <w:t>Kesehatan</w:t>
      </w:r>
      <w:r w:rsidR="00B33F99">
        <w:rPr>
          <w:rFonts w:ascii="Times New Roman" w:hAnsi="Times New Roman" w:cs="Times New Roman"/>
          <w:sz w:val="24"/>
        </w:rPr>
        <w:t xml:space="preserve"> , artinya tindakan- tindakan pemerintah atau keputusan- keputusan pemerintah jangan sampai merusak kesehatan dan lingkukngan masyarakat, </w:t>
      </w:r>
      <w:r w:rsidR="00B33F99">
        <w:rPr>
          <w:rFonts w:ascii="Times New Roman" w:hAnsi="Times New Roman" w:cs="Times New Roman"/>
          <w:sz w:val="24"/>
          <w:u w:val="single"/>
        </w:rPr>
        <w:t>Kesempatan Kerja,</w:t>
      </w:r>
      <w:r w:rsidR="00B33F99">
        <w:rPr>
          <w:rFonts w:ascii="Times New Roman" w:hAnsi="Times New Roman" w:cs="Times New Roman"/>
          <w:sz w:val="24"/>
        </w:rPr>
        <w:t xml:space="preserve"> tugas pemerintah menciptakan lapangan kerja sehingga tidak terjadi </w:t>
      </w:r>
      <w:r w:rsidR="00B33F99">
        <w:rPr>
          <w:rFonts w:ascii="Times New Roman" w:hAnsi="Times New Roman" w:cs="Times New Roman"/>
          <w:sz w:val="24"/>
        </w:rPr>
        <w:lastRenderedPageBreak/>
        <w:t xml:space="preserve">pengangguran. </w:t>
      </w:r>
      <w:r w:rsidR="00B33F99">
        <w:rPr>
          <w:rFonts w:ascii="Times New Roman" w:hAnsi="Times New Roman" w:cs="Times New Roman"/>
          <w:b/>
          <w:sz w:val="24"/>
        </w:rPr>
        <w:t>Teori Kemakmuran Bersama,</w:t>
      </w:r>
      <w:r w:rsidR="00B33F99">
        <w:rPr>
          <w:rFonts w:ascii="Times New Roman" w:hAnsi="Times New Roman" w:cs="Times New Roman"/>
          <w:sz w:val="24"/>
        </w:rPr>
        <w:t xml:space="preserve"> bahwa kepentingan masyarakat adalah kebahagiaan dan kemakmuran bersama, masalah- masalah sosial harus dapat dikendalikan, jurang pemisah antara sikaya dengan simiskin tidak terlalu lebar.</w:t>
      </w:r>
      <w:r w:rsidR="00B33F99">
        <w:rPr>
          <w:rStyle w:val="FootnoteReference"/>
          <w:rFonts w:ascii="Times New Roman" w:hAnsi="Times New Roman" w:cs="Times New Roman"/>
          <w:sz w:val="24"/>
        </w:rPr>
        <w:footnoteReference w:id="5"/>
      </w:r>
    </w:p>
    <w:p w:rsidR="00363048" w:rsidRDefault="001A1AF7" w:rsidP="00AB3737">
      <w:pPr>
        <w:pStyle w:val="ListParagraph"/>
        <w:spacing w:line="360" w:lineRule="auto"/>
        <w:ind w:left="0" w:firstLine="426"/>
        <w:jc w:val="both"/>
        <w:rPr>
          <w:rFonts w:ascii="Times New Roman" w:hAnsi="Times New Roman" w:cs="Times New Roman"/>
          <w:sz w:val="24"/>
        </w:rPr>
      </w:pPr>
      <w:r>
        <w:rPr>
          <w:rFonts w:ascii="Times New Roman" w:hAnsi="Times New Roman" w:cs="Times New Roman"/>
          <w:sz w:val="24"/>
        </w:rPr>
        <w:t>Ketika suatu negara dapat secara utuh mewujudkan kesejahteraan warga negaranya maka negara tersebut dapat disebut sebagai Negara Paripurna. Negara yang utuh dalam mewujudkan kesejahteraan tentunya tidak dapat terpisahkan oleh warga negaranya, sebab warga negara juga memiliki peranan penting dalam perwujudan kesejahteraan sosial, pendidikan, budaya dan ekonomi.</w:t>
      </w:r>
    </w:p>
    <w:p w:rsidR="00D81E6B" w:rsidRPr="00D81E6B" w:rsidRDefault="00D81E6B" w:rsidP="00D81E6B">
      <w:pPr>
        <w:spacing w:line="360" w:lineRule="auto"/>
        <w:jc w:val="both"/>
        <w:rPr>
          <w:rFonts w:ascii="Times New Roman" w:hAnsi="Times New Roman" w:cs="Times New Roman"/>
          <w:sz w:val="24"/>
        </w:rPr>
      </w:pPr>
      <w:r w:rsidRPr="00D81E6B">
        <w:rPr>
          <w:rFonts w:ascii="Times New Roman" w:hAnsi="Times New Roman" w:cs="Times New Roman"/>
          <w:b/>
          <w:sz w:val="24"/>
        </w:rPr>
        <w:t>Permasalahan</w:t>
      </w:r>
    </w:p>
    <w:p w:rsidR="00D81E6B" w:rsidRDefault="00D81E6B" w:rsidP="00D81E6B">
      <w:pPr>
        <w:spacing w:line="360" w:lineRule="auto"/>
        <w:ind w:left="-76"/>
        <w:jc w:val="both"/>
        <w:rPr>
          <w:rFonts w:ascii="Times New Roman" w:hAnsi="Times New Roman" w:cs="Times New Roman"/>
          <w:sz w:val="24"/>
        </w:rPr>
      </w:pPr>
      <w:r>
        <w:rPr>
          <w:rFonts w:ascii="Times New Roman" w:hAnsi="Times New Roman" w:cs="Times New Roman"/>
          <w:sz w:val="24"/>
        </w:rPr>
        <w:t xml:space="preserve">Bedasarkan Uraian Latar Belakang diatas, Pembahasan yang akan dibahas dalam penelitian ini adalah </w:t>
      </w:r>
      <w:r w:rsidR="00BE6529" w:rsidRPr="00D81E6B">
        <w:rPr>
          <w:rFonts w:ascii="Times New Roman" w:hAnsi="Times New Roman" w:cs="Times New Roman"/>
          <w:sz w:val="24"/>
        </w:rPr>
        <w:t>Bagaimanakah Negara Kes</w:t>
      </w:r>
      <w:r>
        <w:rPr>
          <w:rFonts w:ascii="Times New Roman" w:hAnsi="Times New Roman" w:cs="Times New Roman"/>
          <w:sz w:val="24"/>
        </w:rPr>
        <w:t xml:space="preserve">ejahteraan dan Negara Paripurna? serta </w:t>
      </w:r>
      <w:r w:rsidR="00BE6529" w:rsidRPr="00D81E6B">
        <w:rPr>
          <w:rFonts w:ascii="Times New Roman" w:hAnsi="Times New Roman" w:cs="Times New Roman"/>
          <w:sz w:val="24"/>
        </w:rPr>
        <w:t>Bagaimanakah H</w:t>
      </w:r>
      <w:r w:rsidR="00A8072E" w:rsidRPr="00D81E6B">
        <w:rPr>
          <w:rFonts w:ascii="Times New Roman" w:hAnsi="Times New Roman" w:cs="Times New Roman"/>
          <w:sz w:val="24"/>
        </w:rPr>
        <w:t>ubungan Demokratisasi Kehidupan</w:t>
      </w:r>
      <w:r w:rsidR="00BE6529" w:rsidRPr="00D81E6B">
        <w:rPr>
          <w:rFonts w:ascii="Times New Roman" w:hAnsi="Times New Roman" w:cs="Times New Roman"/>
          <w:sz w:val="24"/>
        </w:rPr>
        <w:t xml:space="preserve"> Masyarakat dalam Negara Kesejahteraan dan Negara Paripurna? </w:t>
      </w:r>
    </w:p>
    <w:p w:rsidR="00006690" w:rsidRDefault="00D81E6B" w:rsidP="00D81E6B">
      <w:pPr>
        <w:spacing w:line="360" w:lineRule="auto"/>
        <w:ind w:left="-76"/>
        <w:jc w:val="both"/>
        <w:rPr>
          <w:rFonts w:ascii="Times New Roman" w:hAnsi="Times New Roman" w:cs="Times New Roman"/>
          <w:b/>
          <w:sz w:val="24"/>
        </w:rPr>
      </w:pPr>
      <w:r>
        <w:rPr>
          <w:rFonts w:ascii="Times New Roman" w:hAnsi="Times New Roman" w:cs="Times New Roman"/>
          <w:b/>
          <w:sz w:val="24"/>
        </w:rPr>
        <w:t>Metode Penelitian</w:t>
      </w:r>
    </w:p>
    <w:p w:rsidR="00D81E6B" w:rsidRPr="00D81E6B" w:rsidRDefault="00D81E6B" w:rsidP="00D81E6B">
      <w:pPr>
        <w:spacing w:line="360" w:lineRule="auto"/>
        <w:ind w:left="-76"/>
        <w:jc w:val="both"/>
        <w:rPr>
          <w:rFonts w:ascii="Times New Roman" w:hAnsi="Times New Roman" w:cs="Times New Roman"/>
          <w:sz w:val="24"/>
        </w:rPr>
      </w:pPr>
      <w:r>
        <w:rPr>
          <w:rFonts w:ascii="Times New Roman" w:hAnsi="Times New Roman" w:cs="Times New Roman"/>
          <w:sz w:val="24"/>
        </w:rPr>
        <w:t>Metode Penenlitian yang digunakan dalam penelitian ini yaitu Metode Pendekatan Studi Kepustakaan, dengan mempela</w:t>
      </w:r>
      <w:r w:rsidR="0069089A">
        <w:rPr>
          <w:rFonts w:ascii="Times New Roman" w:hAnsi="Times New Roman" w:cs="Times New Roman"/>
          <w:sz w:val="24"/>
        </w:rPr>
        <w:t>jari materi yang berupa literatu</w:t>
      </w:r>
      <w:r>
        <w:rPr>
          <w:rFonts w:ascii="Times New Roman" w:hAnsi="Times New Roman" w:cs="Times New Roman"/>
          <w:sz w:val="24"/>
        </w:rPr>
        <w:t xml:space="preserve">r- literatur </w:t>
      </w:r>
      <w:r w:rsidR="0069089A">
        <w:rPr>
          <w:rFonts w:ascii="Times New Roman" w:hAnsi="Times New Roman" w:cs="Times New Roman"/>
          <w:sz w:val="24"/>
        </w:rPr>
        <w:t>tentang Negara Kesejahteraan, Negara Pripurna dan Demoratisasi Kehidupan Masyarakat.</w:t>
      </w:r>
    </w:p>
    <w:p w:rsidR="00AB3737" w:rsidRPr="00D81E6B" w:rsidRDefault="00AB3737" w:rsidP="00D81E6B">
      <w:pPr>
        <w:spacing w:line="360" w:lineRule="auto"/>
        <w:jc w:val="both"/>
        <w:rPr>
          <w:rFonts w:ascii="Times New Roman" w:hAnsi="Times New Roman" w:cs="Times New Roman"/>
          <w:sz w:val="24"/>
        </w:rPr>
      </w:pPr>
    </w:p>
    <w:p w:rsidR="00A2196D" w:rsidRPr="00006690" w:rsidRDefault="00A2196D" w:rsidP="00006690">
      <w:pPr>
        <w:spacing w:line="360" w:lineRule="auto"/>
        <w:jc w:val="both"/>
        <w:rPr>
          <w:rFonts w:ascii="Times New Roman" w:hAnsi="Times New Roman" w:cs="Times New Roman"/>
          <w:sz w:val="24"/>
        </w:rPr>
      </w:pPr>
    </w:p>
    <w:p w:rsidR="00A2196D" w:rsidRDefault="00A2196D" w:rsidP="00AB3737">
      <w:pPr>
        <w:pStyle w:val="ListParagraph"/>
        <w:spacing w:line="360" w:lineRule="auto"/>
        <w:ind w:left="786"/>
        <w:jc w:val="both"/>
        <w:rPr>
          <w:rFonts w:ascii="Times New Roman" w:hAnsi="Times New Roman" w:cs="Times New Roman"/>
          <w:sz w:val="24"/>
        </w:rPr>
      </w:pPr>
    </w:p>
    <w:p w:rsidR="00A2196D" w:rsidRDefault="00A2196D" w:rsidP="00AB3737">
      <w:pPr>
        <w:pStyle w:val="ListParagraph"/>
        <w:spacing w:line="360" w:lineRule="auto"/>
        <w:ind w:left="786"/>
        <w:jc w:val="both"/>
        <w:rPr>
          <w:rFonts w:ascii="Times New Roman" w:hAnsi="Times New Roman" w:cs="Times New Roman"/>
          <w:sz w:val="24"/>
        </w:rPr>
      </w:pPr>
    </w:p>
    <w:p w:rsidR="00A2196D" w:rsidRDefault="00A2196D" w:rsidP="00AB3737">
      <w:pPr>
        <w:pStyle w:val="ListParagraph"/>
        <w:spacing w:line="360" w:lineRule="auto"/>
        <w:ind w:left="786"/>
        <w:jc w:val="both"/>
        <w:rPr>
          <w:rFonts w:ascii="Times New Roman" w:hAnsi="Times New Roman" w:cs="Times New Roman"/>
          <w:sz w:val="24"/>
        </w:rPr>
      </w:pPr>
    </w:p>
    <w:p w:rsidR="00006690" w:rsidRDefault="00006690" w:rsidP="00006690">
      <w:pPr>
        <w:tabs>
          <w:tab w:val="left" w:pos="1635"/>
        </w:tabs>
        <w:spacing w:line="360" w:lineRule="auto"/>
        <w:rPr>
          <w:rFonts w:ascii="Times New Roman" w:hAnsi="Times New Roman" w:cs="Times New Roman"/>
          <w:sz w:val="24"/>
        </w:rPr>
      </w:pPr>
    </w:p>
    <w:p w:rsidR="0069089A" w:rsidRPr="00B31673" w:rsidRDefault="0069089A" w:rsidP="00006690">
      <w:pPr>
        <w:tabs>
          <w:tab w:val="left" w:pos="1635"/>
        </w:tabs>
        <w:spacing w:line="360" w:lineRule="auto"/>
        <w:rPr>
          <w:rFonts w:ascii="Times New Roman" w:hAnsi="Times New Roman" w:cs="Times New Roman"/>
          <w:sz w:val="24"/>
        </w:rPr>
      </w:pPr>
    </w:p>
    <w:p w:rsidR="00A2196D" w:rsidRPr="0069089A" w:rsidRDefault="00C73311" w:rsidP="0069089A">
      <w:pPr>
        <w:spacing w:line="240" w:lineRule="auto"/>
        <w:rPr>
          <w:rFonts w:ascii="Times New Roman" w:hAnsi="Times New Roman" w:cs="Times New Roman"/>
          <w:b/>
          <w:sz w:val="28"/>
        </w:rPr>
      </w:pPr>
      <w:r w:rsidRPr="0069089A">
        <w:rPr>
          <w:rFonts w:ascii="Times New Roman" w:hAnsi="Times New Roman" w:cs="Times New Roman"/>
          <w:b/>
          <w:sz w:val="28"/>
        </w:rPr>
        <w:t>PEMBAHASAN</w:t>
      </w:r>
    </w:p>
    <w:p w:rsidR="00DF303B" w:rsidRPr="00DF303B" w:rsidRDefault="00DF303B" w:rsidP="00DF303B">
      <w:pPr>
        <w:spacing w:line="240" w:lineRule="auto"/>
        <w:jc w:val="center"/>
        <w:rPr>
          <w:rFonts w:ascii="Times New Roman" w:hAnsi="Times New Roman" w:cs="Times New Roman"/>
          <w:b/>
          <w:sz w:val="28"/>
        </w:rPr>
      </w:pPr>
    </w:p>
    <w:p w:rsidR="005266D3" w:rsidRDefault="005266D3" w:rsidP="00AB3737">
      <w:pPr>
        <w:pStyle w:val="ListParagraph"/>
        <w:numPr>
          <w:ilvl w:val="0"/>
          <w:numId w:val="4"/>
        </w:numPr>
        <w:spacing w:line="360" w:lineRule="auto"/>
        <w:ind w:left="284" w:hanging="142"/>
        <w:jc w:val="both"/>
        <w:rPr>
          <w:rFonts w:ascii="Times New Roman" w:hAnsi="Times New Roman" w:cs="Times New Roman"/>
          <w:b/>
          <w:sz w:val="24"/>
        </w:rPr>
      </w:pPr>
      <w:r w:rsidRPr="005266D3">
        <w:rPr>
          <w:rFonts w:ascii="Times New Roman" w:hAnsi="Times New Roman" w:cs="Times New Roman"/>
          <w:b/>
          <w:sz w:val="24"/>
        </w:rPr>
        <w:t>Negara Kesejahteraan dan Negara Paripurna</w:t>
      </w:r>
    </w:p>
    <w:p w:rsidR="007570EA" w:rsidRDefault="007570EA" w:rsidP="00AB3737">
      <w:pPr>
        <w:pStyle w:val="ListParagraph"/>
        <w:spacing w:line="360" w:lineRule="auto"/>
        <w:ind w:left="28" w:firstLine="692"/>
        <w:jc w:val="both"/>
        <w:rPr>
          <w:rFonts w:ascii="Times New Roman" w:hAnsi="Times New Roman" w:cs="Times New Roman"/>
          <w:sz w:val="24"/>
        </w:rPr>
      </w:pPr>
      <w:r w:rsidRPr="007570EA">
        <w:rPr>
          <w:rFonts w:ascii="Times New Roman" w:hAnsi="Times New Roman" w:cs="Times New Roman"/>
          <w:sz w:val="24"/>
        </w:rPr>
        <w:t xml:space="preserve">Negara Kesejahteraan merupakan tanggungjawab Pemerintah yang di laksanakan melalui perangkat negara (politik dan administrasi) yang konsep dasarnya yakni kesejahteraan dan kebahagiaan warga negara. </w:t>
      </w:r>
    </w:p>
    <w:p w:rsidR="001A1AF7" w:rsidRDefault="001A1AF7"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Kegagalan paradigma negara </w:t>
      </w:r>
      <w:r>
        <w:rPr>
          <w:rFonts w:ascii="Times New Roman" w:hAnsi="Times New Roman" w:cs="Times New Roman"/>
          <w:i/>
          <w:sz w:val="24"/>
        </w:rPr>
        <w:t xml:space="preserve">“Legal state” </w:t>
      </w:r>
      <w:r>
        <w:rPr>
          <w:rFonts w:ascii="Times New Roman" w:hAnsi="Times New Roman" w:cs="Times New Roman"/>
          <w:sz w:val="24"/>
        </w:rPr>
        <w:t xml:space="preserve">yang berprinsip </w:t>
      </w:r>
      <w:r>
        <w:rPr>
          <w:rFonts w:ascii="Times New Roman" w:hAnsi="Times New Roman" w:cs="Times New Roman"/>
          <w:i/>
          <w:sz w:val="24"/>
        </w:rPr>
        <w:t xml:space="preserve">“staatsonthouding” </w:t>
      </w:r>
      <w:r>
        <w:rPr>
          <w:rFonts w:ascii="Times New Roman" w:hAnsi="Times New Roman" w:cs="Times New Roman"/>
          <w:sz w:val="24"/>
        </w:rPr>
        <w:t>atau pembatasan peran negara dan pemerintah dalam bidang politik, telah menyebabkan peralihan paradigma negara, dari paradigma negara penjaga malam kepada paradigma negara kesehateraan. Paradigma kesejahteraan, menempatkan warga negara ataupun orang perorang menjadi subyek hukum, yang harus dilindungi serta disejahterakan dalam segala aspek kehidpuannya. Negara dalam paradigma negara kesejahteraan, menempatkan warga negara sebagai subyek, dan tidak lagi menmpatkan warga negara sebagai objek. Negara mempunyai kewajiban, untuk masuk kedalam wilayah kehidupan warga negaranya, dalam rangka menjalankan fungsinya, melayani dan mengupayakan kesejahteraan.</w:t>
      </w:r>
      <w:r w:rsidR="002B05D6">
        <w:rPr>
          <w:rStyle w:val="FootnoteReference"/>
          <w:rFonts w:ascii="Times New Roman" w:hAnsi="Times New Roman" w:cs="Times New Roman"/>
          <w:sz w:val="24"/>
        </w:rPr>
        <w:footnoteReference w:id="6"/>
      </w:r>
      <w:r w:rsidR="00BC6597">
        <w:rPr>
          <w:rFonts w:ascii="Times New Roman" w:hAnsi="Times New Roman" w:cs="Times New Roman"/>
          <w:sz w:val="24"/>
        </w:rPr>
        <w:t xml:space="preserve"> </w:t>
      </w:r>
    </w:p>
    <w:p w:rsidR="00BC6597" w:rsidRDefault="00BC6597"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Selaras dengan fungsi Hukum Adminsitrasi bahwa didalam hukum adminstrasi memiliki substansi utama sebagai ilmu pengetahui menurut </w:t>
      </w:r>
      <w:r>
        <w:rPr>
          <w:rFonts w:ascii="Times New Roman" w:hAnsi="Times New Roman" w:cs="Times New Roman"/>
          <w:b/>
          <w:sz w:val="24"/>
        </w:rPr>
        <w:t xml:space="preserve">CJN Versteden </w:t>
      </w:r>
      <w:r>
        <w:rPr>
          <w:rFonts w:ascii="Times New Roman" w:hAnsi="Times New Roman" w:cs="Times New Roman"/>
          <w:sz w:val="24"/>
        </w:rPr>
        <w:t>yang meliputi ruang lingkup:</w:t>
      </w:r>
    </w:p>
    <w:p w:rsidR="00BC6597"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Peraturan mengenai penegakan ketertiban dan keamanan, kesehatan serta kesopanan dengan menggunakan aturan tingkah laku bagi warga negara yang ditegakkan dan ditentukan lebih lanjut oleh pemerintah</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Peraturan yang ditujukan untuk memberikan jaminan sosial bagi rakyat</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Peraturan- peraturan mengenai tata ruang yang diterapkan pemerintah</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Peraturan- peraturan yag berkaitan dengan tugas- tugas pemeliharaan dan pemerintah termasuk bantuan swasta dalam rangka pelayanan umum</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lastRenderedPageBreak/>
        <w:t>Peraturan- peraturan yang berkaitan dengan pemunutan pajak</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Peraturan- peraturan yanng berkaitan dengan perlindungan warga negara terhadap pemerintah</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Peraturan- peraturan mengenai pengwasan organ pemerintah yang lebih tinggi terhadap organ yang lebih rendah</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Peraturan- peraaturan mengenai pengawasan organ pemerintah yanng lebih tinggi terhadap organ yanng lebih rendah</w:t>
      </w:r>
    </w:p>
    <w:p w:rsidR="00E04305" w:rsidRDefault="00E04305" w:rsidP="00E04305">
      <w:pPr>
        <w:pStyle w:val="ListParagraph"/>
        <w:numPr>
          <w:ilvl w:val="0"/>
          <w:numId w:val="5"/>
        </w:numPr>
        <w:spacing w:line="360" w:lineRule="auto"/>
        <w:ind w:left="426"/>
        <w:jc w:val="both"/>
        <w:rPr>
          <w:rFonts w:ascii="Times New Roman" w:hAnsi="Times New Roman" w:cs="Times New Roman"/>
          <w:sz w:val="24"/>
        </w:rPr>
      </w:pPr>
      <w:r>
        <w:rPr>
          <w:rFonts w:ascii="Times New Roman" w:hAnsi="Times New Roman" w:cs="Times New Roman"/>
          <w:sz w:val="24"/>
        </w:rPr>
        <w:t>Perauran- peraturan mengenai kedudukan hukum pegawai pemerintahan</w:t>
      </w:r>
    </w:p>
    <w:p w:rsidR="00E04305" w:rsidRPr="00BC6597" w:rsidRDefault="00E04305" w:rsidP="00E04305">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Sangat jelas bahwa substansi ilmu hukum adminstrasi negara secara umum dapat digambarkan sebagai segenap peraturan mengenai keidupan bernegara yang mengatur hubungan antara negara dan rakyatnya.</w:t>
      </w:r>
      <w:r>
        <w:rPr>
          <w:rStyle w:val="FootnoteReference"/>
          <w:rFonts w:ascii="Times New Roman" w:hAnsi="Times New Roman" w:cs="Times New Roman"/>
          <w:sz w:val="24"/>
        </w:rPr>
        <w:footnoteReference w:id="7"/>
      </w:r>
    </w:p>
    <w:p w:rsidR="007570EA" w:rsidRDefault="00C81152"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Adapun </w:t>
      </w:r>
      <w:r w:rsidR="007570EA" w:rsidRPr="007570EA">
        <w:rPr>
          <w:rFonts w:ascii="Times New Roman" w:hAnsi="Times New Roman" w:cs="Times New Roman"/>
          <w:sz w:val="24"/>
        </w:rPr>
        <w:t>Hu</w:t>
      </w:r>
      <w:r>
        <w:rPr>
          <w:rFonts w:ascii="Times New Roman" w:hAnsi="Times New Roman" w:cs="Times New Roman"/>
          <w:sz w:val="24"/>
        </w:rPr>
        <w:t>bungan antara masyarakat dengan</w:t>
      </w:r>
      <w:r w:rsidR="007570EA" w:rsidRPr="007570EA">
        <w:rPr>
          <w:rFonts w:ascii="Times New Roman" w:hAnsi="Times New Roman" w:cs="Times New Roman"/>
          <w:sz w:val="24"/>
        </w:rPr>
        <w:t xml:space="preserve"> hukum, merupakan  suatu kesatuan yang tidak dapat dipisahkan. Ini sesuai dengan ungkapan </w:t>
      </w:r>
      <w:r w:rsidR="007570EA" w:rsidRPr="007570EA">
        <w:rPr>
          <w:rFonts w:ascii="Times New Roman" w:hAnsi="Times New Roman" w:cs="Times New Roman"/>
          <w:sz w:val="24"/>
        </w:rPr>
        <w:tab/>
      </w:r>
      <w:r w:rsidR="001A1BAE">
        <w:rPr>
          <w:rFonts w:ascii="Times New Roman" w:hAnsi="Times New Roman" w:cs="Times New Roman"/>
          <w:i/>
          <w:sz w:val="24"/>
        </w:rPr>
        <w:t xml:space="preserve">Ubi </w:t>
      </w:r>
      <w:r w:rsidR="007570EA" w:rsidRPr="000C4406">
        <w:rPr>
          <w:rFonts w:ascii="Times New Roman" w:hAnsi="Times New Roman" w:cs="Times New Roman"/>
          <w:i/>
          <w:sz w:val="24"/>
        </w:rPr>
        <w:t>Societas Ibi Ius</w:t>
      </w:r>
      <w:r w:rsidR="007570EA" w:rsidRPr="007570EA">
        <w:rPr>
          <w:rFonts w:ascii="Times New Roman" w:hAnsi="Times New Roman" w:cs="Times New Roman"/>
          <w:sz w:val="24"/>
        </w:rPr>
        <w:t xml:space="preserve"> (dimana ada masyarakat di situ ada hukum). Dapat ditegaskan bahwa hukum memiliki fungsi untuk mengatur kehidupan masyarakat dalam menjalankan aktifitasnya, sehingga melelui pengaturan itu bisa terwujud satu masyarakat yang sejahtera sesuai dengan yang diamantkan dari tujuan negara Indonesia yang tercantum didalam Undang- Undang Dasar Negara Republik Indonesia Tahun 1945.</w:t>
      </w:r>
      <w:r w:rsidR="007570EA">
        <w:rPr>
          <w:rStyle w:val="FootnoteReference"/>
          <w:rFonts w:ascii="Times New Roman" w:hAnsi="Times New Roman" w:cs="Times New Roman"/>
          <w:sz w:val="24"/>
        </w:rPr>
        <w:footnoteReference w:id="8"/>
      </w:r>
    </w:p>
    <w:p w:rsidR="00673212" w:rsidRPr="00B06AF5" w:rsidRDefault="00673212"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b/>
          <w:sz w:val="24"/>
        </w:rPr>
        <w:t>Aqunias</w:t>
      </w:r>
      <w:r>
        <w:rPr>
          <w:rFonts w:ascii="Times New Roman" w:hAnsi="Times New Roman" w:cs="Times New Roman"/>
          <w:sz w:val="24"/>
        </w:rPr>
        <w:t xml:space="preserve"> mengatakan bahwa hukum manusia itu didukung oleh akal sehatnya dan diadakan untuk mencapai tujuan bersama yaitu kesejahteraan </w:t>
      </w:r>
      <w:r>
        <w:rPr>
          <w:rFonts w:ascii="Times New Roman" w:hAnsi="Times New Roman" w:cs="Times New Roman"/>
          <w:i/>
          <w:sz w:val="24"/>
        </w:rPr>
        <w:t xml:space="preserve">(welfare state) </w:t>
      </w:r>
      <w:r>
        <w:rPr>
          <w:rFonts w:ascii="Times New Roman" w:hAnsi="Times New Roman" w:cs="Times New Roman"/>
          <w:sz w:val="24"/>
        </w:rPr>
        <w:t xml:space="preserve">. Aquinas </w:t>
      </w:r>
      <w:r w:rsidR="00356B0A">
        <w:rPr>
          <w:rFonts w:ascii="Times New Roman" w:hAnsi="Times New Roman" w:cs="Times New Roman"/>
          <w:sz w:val="24"/>
        </w:rPr>
        <w:t xml:space="preserve">mengatakan </w:t>
      </w:r>
      <w:r w:rsidR="00356B0A">
        <w:rPr>
          <w:rFonts w:ascii="Times New Roman" w:hAnsi="Times New Roman" w:cs="Times New Roman"/>
          <w:i/>
          <w:sz w:val="24"/>
        </w:rPr>
        <w:t>human law, su</w:t>
      </w:r>
      <w:r w:rsidR="00B360BF">
        <w:rPr>
          <w:rFonts w:ascii="Times New Roman" w:hAnsi="Times New Roman" w:cs="Times New Roman"/>
          <w:i/>
          <w:sz w:val="24"/>
        </w:rPr>
        <w:t xml:space="preserve">pported by reason, and </w:t>
      </w:r>
      <w:r w:rsidR="00463A5A">
        <w:rPr>
          <w:rFonts w:ascii="Times New Roman" w:hAnsi="Times New Roman" w:cs="Times New Roman"/>
          <w:i/>
          <w:sz w:val="24"/>
        </w:rPr>
        <w:t xml:space="preserve">anacted for thr common good. </w:t>
      </w:r>
      <w:r w:rsidR="00463A5A">
        <w:rPr>
          <w:rFonts w:ascii="Times New Roman" w:hAnsi="Times New Roman" w:cs="Times New Roman"/>
          <w:sz w:val="24"/>
        </w:rPr>
        <w:t>Teori keadilan bermartabat</w:t>
      </w:r>
      <w:r w:rsidR="00B06AF5">
        <w:rPr>
          <w:rFonts w:ascii="Times New Roman" w:hAnsi="Times New Roman" w:cs="Times New Roman"/>
          <w:sz w:val="24"/>
        </w:rPr>
        <w:t xml:space="preserve"> memandang bahwa </w:t>
      </w:r>
      <w:r w:rsidR="00B06AF5">
        <w:rPr>
          <w:rFonts w:ascii="Times New Roman" w:hAnsi="Times New Roman" w:cs="Times New Roman"/>
          <w:i/>
          <w:sz w:val="24"/>
        </w:rPr>
        <w:t xml:space="preserve">common good </w:t>
      </w:r>
      <w:r w:rsidR="00B06AF5">
        <w:rPr>
          <w:rFonts w:ascii="Times New Roman" w:hAnsi="Times New Roman" w:cs="Times New Roman"/>
          <w:sz w:val="24"/>
        </w:rPr>
        <w:t xml:space="preserve">yang dimaksudkan oleh Aquinas itu adalah keadilan. Teori keadilan juga menelaah praktik, penegakan atau aktivitas dari hukum positiif itu memecahkan persoalan- persoalan manusia dan masyarakat sehari- hari dari suatu perpektif hukum, sa,pai kehakikat paling dalam, hakikat yang melampauan kemampuan inderawi itu dalam sistem peradilan pidana Indonesia misalnya </w:t>
      </w:r>
      <w:r w:rsidR="00B06AF5">
        <w:rPr>
          <w:rFonts w:ascii="Times New Roman" w:hAnsi="Times New Roman" w:cs="Times New Roman"/>
          <w:sz w:val="24"/>
        </w:rPr>
        <w:lastRenderedPageBreak/>
        <w:t>dikenal dengan istilah yang mudah dipahami, yaitu keyakinan. Konsepsi keyakinan ini memiliki pandanngan konkret dari teori keadilan bermartabat bahwa keadilan bermartabat itu usaha untuk memahami atau mendekati pikiran Tuhan.</w:t>
      </w:r>
      <w:r w:rsidR="00B06AF5">
        <w:rPr>
          <w:rStyle w:val="FootnoteReference"/>
          <w:rFonts w:ascii="Times New Roman" w:hAnsi="Times New Roman" w:cs="Times New Roman"/>
          <w:sz w:val="24"/>
        </w:rPr>
        <w:footnoteReference w:id="9"/>
      </w:r>
    </w:p>
    <w:p w:rsidR="007570EA" w:rsidRPr="007570EA" w:rsidRDefault="007570EA" w:rsidP="00AB3737">
      <w:pPr>
        <w:pStyle w:val="ListParagraph"/>
        <w:spacing w:line="360" w:lineRule="auto"/>
        <w:ind w:left="28" w:firstLine="692"/>
        <w:jc w:val="both"/>
        <w:rPr>
          <w:rFonts w:ascii="Times New Roman" w:hAnsi="Times New Roman" w:cs="Times New Roman"/>
          <w:sz w:val="24"/>
        </w:rPr>
      </w:pPr>
      <w:r w:rsidRPr="00C73311">
        <w:rPr>
          <w:rFonts w:ascii="Times New Roman" w:hAnsi="Times New Roman" w:cs="Times New Roman"/>
          <w:sz w:val="24"/>
        </w:rPr>
        <w:t xml:space="preserve">Negara kesejahteraan </w:t>
      </w:r>
      <w:r w:rsidRPr="00363048">
        <w:rPr>
          <w:rFonts w:ascii="Times New Roman" w:hAnsi="Times New Roman" w:cs="Times New Roman"/>
          <w:i/>
          <w:sz w:val="24"/>
        </w:rPr>
        <w:t>(welfare state)</w:t>
      </w:r>
      <w:r w:rsidRPr="00C73311">
        <w:rPr>
          <w:rFonts w:ascii="Times New Roman" w:hAnsi="Times New Roman" w:cs="Times New Roman"/>
          <w:sz w:val="24"/>
        </w:rPr>
        <w:t xml:space="preserve"> dianggap sebagai jawaban yang paling tepat atas bentuk keterlibatan negara dalam memajukan kesejahteraan rakyat. Keyakinan ini diperkuat oleh munculnya kenyataan empiris mengenai kegagalan pasar </w:t>
      </w:r>
      <w:r w:rsidRPr="00363048">
        <w:rPr>
          <w:rFonts w:ascii="Times New Roman" w:hAnsi="Times New Roman" w:cs="Times New Roman"/>
          <w:i/>
          <w:sz w:val="24"/>
        </w:rPr>
        <w:t>(market failure)</w:t>
      </w:r>
      <w:r w:rsidRPr="00C73311">
        <w:rPr>
          <w:rFonts w:ascii="Times New Roman" w:hAnsi="Times New Roman" w:cs="Times New Roman"/>
          <w:sz w:val="24"/>
        </w:rPr>
        <w:t xml:space="preserve"> dan kegagalan negara </w:t>
      </w:r>
      <w:r w:rsidRPr="00363048">
        <w:rPr>
          <w:rFonts w:ascii="Times New Roman" w:hAnsi="Times New Roman" w:cs="Times New Roman"/>
          <w:i/>
          <w:sz w:val="24"/>
        </w:rPr>
        <w:t>(government failure)</w:t>
      </w:r>
      <w:r w:rsidRPr="00C73311">
        <w:rPr>
          <w:rFonts w:ascii="Times New Roman" w:hAnsi="Times New Roman" w:cs="Times New Roman"/>
          <w:sz w:val="24"/>
        </w:rPr>
        <w:t xml:space="preserve"> dalam meningkatkan kesejahteraan rakyat.</w:t>
      </w:r>
      <w:r>
        <w:rPr>
          <w:rStyle w:val="FootnoteReference"/>
          <w:rFonts w:ascii="Times New Roman" w:hAnsi="Times New Roman" w:cs="Times New Roman"/>
          <w:sz w:val="24"/>
        </w:rPr>
        <w:footnoteReference w:id="10"/>
      </w:r>
    </w:p>
    <w:p w:rsidR="007570EA" w:rsidRPr="007570EA" w:rsidRDefault="005266D3" w:rsidP="00AB3737">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Negara Kesejahteraan </w:t>
      </w:r>
      <w:r w:rsidRPr="005266D3">
        <w:rPr>
          <w:rFonts w:ascii="Times New Roman" w:hAnsi="Times New Roman" w:cs="Times New Roman"/>
          <w:i/>
          <w:sz w:val="24"/>
        </w:rPr>
        <w:t>(Welfare)</w:t>
      </w:r>
      <w:r w:rsidRPr="005266D3">
        <w:rPr>
          <w:rFonts w:ascii="Times New Roman" w:hAnsi="Times New Roman" w:cs="Times New Roman"/>
          <w:sz w:val="24"/>
        </w:rPr>
        <w:t xml:space="preserve"> merujuk pada terpenuhinya level kebutuhan minimal warga negara dengan meknisme skema bantuan sosial yang menjamin setiap warga untuk dapat hidup secara layak dan terhormat. Dalam konteks ini, salah satu pilar pokok yang menyokong perwujudan kesejahteraan adalah kesehatan yag baik. Oleh karena itu, kesehatan dan kesejahteraan merupakan hal yang saling terkait erat. Organisasi Kesehatan Dunia (WHO) mendefinisikan kesehatan sebagai “keadaan kesejahteraan fisik, mental dan sosial yang lengkap dan bukan hanya ketiadaan penyakit atau kecacatan” (WHO 1948). Definisi ini mengakui bahwa berada dalam 'kesehatan yang baik' terkait dengan memiliki kesejahteraan positif, dan bahwa, sebaliknya, status kesehatan terkait erat dengan status kesejahteraan individu. Barubaru ini, WHO mendefinisikan kesehatan mental positif sebagai “keadaan kesejahteraan di mana individu menyadari kemampuannya sendiri, dapat mengatasi tekanan kehidupan yang normal, dapat bekerja secara produktif dan produktif, dan mampu membuat kontribusi kepada komunitasnya”</w:t>
      </w:r>
      <w:r>
        <w:rPr>
          <w:rStyle w:val="FootnoteReference"/>
          <w:rFonts w:ascii="Times New Roman" w:hAnsi="Times New Roman" w:cs="Times New Roman"/>
          <w:sz w:val="24"/>
        </w:rPr>
        <w:footnoteReference w:id="11"/>
      </w:r>
    </w:p>
    <w:p w:rsidR="005266D3" w:rsidRPr="005266D3" w:rsidRDefault="005266D3" w:rsidP="00AB3737">
      <w:pPr>
        <w:pStyle w:val="ListParagraph"/>
        <w:spacing w:line="360" w:lineRule="auto"/>
        <w:ind w:left="28" w:firstLine="692"/>
        <w:jc w:val="both"/>
        <w:rPr>
          <w:rFonts w:ascii="Times New Roman" w:hAnsi="Times New Roman" w:cs="Times New Roman"/>
          <w:sz w:val="24"/>
        </w:rPr>
      </w:pPr>
      <w:r w:rsidRPr="005266D3">
        <w:rPr>
          <w:rFonts w:ascii="Times New Roman" w:hAnsi="Times New Roman" w:cs="Times New Roman"/>
          <w:sz w:val="24"/>
        </w:rPr>
        <w:t xml:space="preserve">Dengan demikian, definisi ini mengakui peran mendasar dari kontribusi dan keterlibatan sosial untuk mewujudkan kesejahteraan. Jadi, kesejahteraan </w:t>
      </w:r>
      <w:r w:rsidRPr="005266D3">
        <w:rPr>
          <w:rFonts w:ascii="Times New Roman" w:hAnsi="Times New Roman" w:cs="Times New Roman"/>
          <w:sz w:val="24"/>
        </w:rPr>
        <w:lastRenderedPageBreak/>
        <w:t>bukan hanya berkaitan dengan kebutuhan fisik, melainkan juga berkaitan dengan adanya penghargaan, kebebasan, pengakuan, dan perlindungan dari negara. Sehubungan dengan hal tersebut, pemerintah wajib menjauhkan warganya dari kemiskinan, yakni manakala individu, keluarga dan kelompok kekurangan sumber daya untuk mendapatkan makanan yang layak, berpartisipasi dalam kegiatan sosial, dan memiliki kondisi hidup dan fasilitas yang tidak umum, atau tidak mendapatkan penerimaan sosial oleh masya</w:t>
      </w:r>
      <w:r>
        <w:rPr>
          <w:rFonts w:ascii="Times New Roman" w:hAnsi="Times New Roman" w:cs="Times New Roman"/>
          <w:sz w:val="24"/>
        </w:rPr>
        <w:t xml:space="preserve">rakat di mana mereka berasal. </w:t>
      </w:r>
      <w:r w:rsidR="00641494">
        <w:rPr>
          <w:rStyle w:val="FootnoteReference"/>
          <w:rFonts w:ascii="Times New Roman" w:hAnsi="Times New Roman" w:cs="Times New Roman"/>
          <w:sz w:val="24"/>
        </w:rPr>
        <w:footnoteReference w:id="12"/>
      </w:r>
      <w:r>
        <w:rPr>
          <w:rFonts w:ascii="Times New Roman" w:hAnsi="Times New Roman" w:cs="Times New Roman"/>
          <w:sz w:val="24"/>
        </w:rPr>
        <w:t xml:space="preserve"> </w:t>
      </w:r>
    </w:p>
    <w:p w:rsidR="005266D3" w:rsidRDefault="005266D3" w:rsidP="00AB3737">
      <w:pPr>
        <w:pStyle w:val="ListParagraph"/>
        <w:spacing w:line="360" w:lineRule="auto"/>
        <w:ind w:left="28" w:firstLine="692"/>
        <w:jc w:val="both"/>
        <w:rPr>
          <w:rFonts w:ascii="Times New Roman" w:hAnsi="Times New Roman" w:cs="Times New Roman"/>
          <w:sz w:val="24"/>
        </w:rPr>
      </w:pPr>
      <w:r w:rsidRPr="005266D3">
        <w:rPr>
          <w:rFonts w:ascii="Times New Roman" w:hAnsi="Times New Roman" w:cs="Times New Roman"/>
          <w:sz w:val="24"/>
        </w:rPr>
        <w:t xml:space="preserve">Dalam kaitan ini, wujud dari sistem dalam walfare state terdiri dari dua jenis kebijakan pemerintah, yakni: (i) bantuan tunai kepada rumah tangga, termasuk asuransi wajib, pendapatan </w:t>
      </w:r>
      <w:r w:rsidRPr="005266D3">
        <w:rPr>
          <w:rFonts w:ascii="Times New Roman" w:hAnsi="Times New Roman" w:cs="Times New Roman"/>
          <w:i/>
          <w:sz w:val="24"/>
        </w:rPr>
        <w:t>(income insurence</w:t>
      </w:r>
      <w:r w:rsidRPr="005266D3">
        <w:rPr>
          <w:rFonts w:ascii="Times New Roman" w:hAnsi="Times New Roman" w:cs="Times New Roman"/>
          <w:sz w:val="24"/>
        </w:rPr>
        <w:t xml:space="preserve">) dan (ii) subsidi atau pelayanan pemerintah langsung kepada warga negara </w:t>
      </w:r>
      <w:r w:rsidRPr="005266D3">
        <w:rPr>
          <w:rFonts w:ascii="Times New Roman" w:hAnsi="Times New Roman" w:cs="Times New Roman"/>
          <w:i/>
          <w:sz w:val="24"/>
        </w:rPr>
        <w:t>(human services),</w:t>
      </w:r>
      <w:r w:rsidRPr="005266D3">
        <w:rPr>
          <w:rFonts w:ascii="Times New Roman" w:hAnsi="Times New Roman" w:cs="Times New Roman"/>
          <w:sz w:val="24"/>
        </w:rPr>
        <w:t xml:space="preserve"> seperti perawatan anak, pra-sekolah, pendidikan, perawatan kesehatan, dan pelayanan hari tua </w:t>
      </w:r>
      <w:r w:rsidRPr="005266D3">
        <w:rPr>
          <w:rFonts w:ascii="Times New Roman" w:hAnsi="Times New Roman" w:cs="Times New Roman"/>
          <w:i/>
          <w:sz w:val="24"/>
        </w:rPr>
        <w:t>(old-age care).</w:t>
      </w:r>
      <w:r w:rsidRPr="005266D3">
        <w:rPr>
          <w:rFonts w:ascii="Times New Roman" w:hAnsi="Times New Roman" w:cs="Times New Roman"/>
          <w:sz w:val="24"/>
        </w:rPr>
        <w:t xml:space="preserve"> Dalam definisi yang lebih luas, negara kesejahteraan juga dapat mencakup intervensi pemerintah terhadap berbagai macam hal yang mempengaruhi kehidupan rakyat, termasuk dalam hal regulasi harga (seperti kontrol sewa rumah dandukungan harga pertanian), kebijakan perumahan, regulasi lingkungan kerja, undang-undangpekerjaankeamanan, dan kebijakan lingkungan</w:t>
      </w:r>
      <w:r w:rsidR="00641494">
        <w:rPr>
          <w:rFonts w:ascii="Times New Roman" w:hAnsi="Times New Roman" w:cs="Times New Roman"/>
          <w:sz w:val="24"/>
        </w:rPr>
        <w:t>.</w:t>
      </w:r>
      <w:r w:rsidR="00641494">
        <w:rPr>
          <w:rStyle w:val="FootnoteReference"/>
          <w:rFonts w:ascii="Times New Roman" w:hAnsi="Times New Roman" w:cs="Times New Roman"/>
          <w:sz w:val="24"/>
        </w:rPr>
        <w:footnoteReference w:id="13"/>
      </w:r>
    </w:p>
    <w:p w:rsidR="005266D3" w:rsidRDefault="005266D3" w:rsidP="00AB3737">
      <w:pPr>
        <w:pStyle w:val="ListParagraph"/>
        <w:spacing w:line="360" w:lineRule="auto"/>
        <w:ind w:left="28" w:firstLine="692"/>
        <w:jc w:val="both"/>
        <w:rPr>
          <w:rFonts w:ascii="Times New Roman" w:hAnsi="Times New Roman" w:cs="Times New Roman"/>
          <w:sz w:val="24"/>
        </w:rPr>
      </w:pPr>
      <w:r w:rsidRPr="005266D3">
        <w:rPr>
          <w:rFonts w:ascii="Times New Roman" w:hAnsi="Times New Roman" w:cs="Times New Roman"/>
          <w:sz w:val="24"/>
        </w:rPr>
        <w:t xml:space="preserve">Dengan demikian, singkat kata, negara kesejahteraan </w:t>
      </w:r>
      <w:r w:rsidRPr="005266D3">
        <w:rPr>
          <w:rFonts w:ascii="Times New Roman" w:hAnsi="Times New Roman" w:cs="Times New Roman"/>
          <w:i/>
          <w:sz w:val="24"/>
        </w:rPr>
        <w:t>(welfare state)</w:t>
      </w:r>
      <w:r w:rsidRPr="005266D3">
        <w:rPr>
          <w:rFonts w:ascii="Times New Roman" w:hAnsi="Times New Roman" w:cs="Times New Roman"/>
          <w:sz w:val="24"/>
        </w:rPr>
        <w:t xml:space="preserve"> adalah konsep pemerintahan di mana negara memainkan peran penting dalam perlindungan dan promosi kesejahteraan ekonomi dan sosial warganya secara menyeluruh. Hal ini didasarkan pada prinsipprinsip persamaan kesempatan, pemerataan kekayaan, dan tanggung jawab publik bagi mereka yang tidak mampu untuk memanfaatkan ketentuan minimal untuk kehidupan yang baik. Terdapat beberapa istilah umum yang berkaitan dengan konsepsi walfare state. mengidentifikasi negara kesejahteraan sebagai kombinasi khas dari berkembangnya demokrasi, kesejahteraan, dan kapitalisme. Pada saat ini boleh dikatakan semua negara maju telah mempraktekkan konsep </w:t>
      </w:r>
      <w:r w:rsidRPr="005266D3">
        <w:rPr>
          <w:rFonts w:ascii="Times New Roman" w:hAnsi="Times New Roman" w:cs="Times New Roman"/>
          <w:i/>
          <w:sz w:val="24"/>
        </w:rPr>
        <w:t>welfare state</w:t>
      </w:r>
      <w:r w:rsidRPr="005266D3">
        <w:rPr>
          <w:rFonts w:ascii="Times New Roman" w:hAnsi="Times New Roman" w:cs="Times New Roman"/>
          <w:sz w:val="24"/>
        </w:rPr>
        <w:t xml:space="preserve"> ini dalam tata kelola negara. Di kebanyakan negara maju, mekanisme pelayanan </w:t>
      </w:r>
      <w:r w:rsidRPr="005266D3">
        <w:rPr>
          <w:rFonts w:ascii="Times New Roman" w:hAnsi="Times New Roman" w:cs="Times New Roman"/>
          <w:sz w:val="24"/>
        </w:rPr>
        <w:lastRenderedPageBreak/>
        <w:t xml:space="preserve">kesejahteraan utamanya disediakan oleh pemerintah, dan sebagian lainnya oleh LSM, lembaga amal, kelompok informal sosial, religious groups, maupun organisasi </w:t>
      </w:r>
      <w:r w:rsidRPr="005266D3">
        <w:rPr>
          <w:rFonts w:ascii="Times New Roman" w:hAnsi="Times New Roman" w:cs="Times New Roman"/>
          <w:i/>
          <w:sz w:val="24"/>
        </w:rPr>
        <w:t>inter-governmental</w:t>
      </w:r>
      <w:r w:rsidRPr="005266D3">
        <w:rPr>
          <w:rFonts w:ascii="Times New Roman" w:hAnsi="Times New Roman" w:cs="Times New Roman"/>
          <w:sz w:val="24"/>
        </w:rPr>
        <w:t xml:space="preserve">. Pada intinya, konsep negara kesejahteraan melibatkan bantuan dari negara, dengan pelayanan non-tunai yang diberikan (misalnya, di bidang kesehatan, ketenagakerjaan, pendidikan, dan kepolisian) maupun secara tunai </w:t>
      </w:r>
      <w:r w:rsidRPr="005266D3">
        <w:rPr>
          <w:rFonts w:ascii="Times New Roman" w:hAnsi="Times New Roman" w:cs="Times New Roman"/>
          <w:i/>
          <w:sz w:val="24"/>
        </w:rPr>
        <w:t>(cash)</w:t>
      </w:r>
      <w:r w:rsidRPr="005266D3">
        <w:rPr>
          <w:rFonts w:ascii="Times New Roman" w:hAnsi="Times New Roman" w:cs="Times New Roman"/>
          <w:sz w:val="24"/>
        </w:rPr>
        <w:t xml:space="preserve"> yang diberikan langsung kepada individu penerima manfaat (seperti bantuan melahirkan dan perawatan anak, bantuan pengangguran, dan bantuan pembelian rumah). Kebijakan ini didanai melalui perpajakan redistribusionis yang biasanya meliputi pajak penghasilan yang lebih besar bagi orang-orang dengan pendapatan yang lebih tinggi, yang biasa disebut sebagai pajak progresif. Selain menjamin tingkat kesejahteraan rakyat dalam standard tertentu, konsep ini juga membantu untuk mengurangi kesenjangan pendapatan antara kaya dan miskin.</w:t>
      </w:r>
      <w:r w:rsidR="00641494">
        <w:rPr>
          <w:rStyle w:val="FootnoteReference"/>
          <w:rFonts w:ascii="Times New Roman" w:hAnsi="Times New Roman" w:cs="Times New Roman"/>
          <w:sz w:val="24"/>
        </w:rPr>
        <w:footnoteReference w:id="14"/>
      </w:r>
    </w:p>
    <w:p w:rsidR="000C6180" w:rsidRDefault="00B20109" w:rsidP="00B20109">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Usaha </w:t>
      </w:r>
      <w:r>
        <w:rPr>
          <w:rFonts w:ascii="Times New Roman" w:hAnsi="Times New Roman" w:cs="Times New Roman"/>
          <w:i/>
          <w:sz w:val="24"/>
        </w:rPr>
        <w:t xml:space="preserve">(zorg) </w:t>
      </w:r>
      <w:r>
        <w:rPr>
          <w:rFonts w:ascii="Times New Roman" w:hAnsi="Times New Roman" w:cs="Times New Roman"/>
          <w:sz w:val="24"/>
        </w:rPr>
        <w:t>pemerintah untuk mencapai kesejahteraan bersama dilakukan dengan cara- cara:</w:t>
      </w:r>
      <w:r>
        <w:rPr>
          <w:rStyle w:val="FootnoteReference"/>
          <w:rFonts w:ascii="Times New Roman" w:hAnsi="Times New Roman" w:cs="Times New Roman"/>
          <w:sz w:val="24"/>
        </w:rPr>
        <w:footnoteReference w:id="15"/>
      </w:r>
    </w:p>
    <w:p w:rsidR="00B20109" w:rsidRDefault="00B20109" w:rsidP="00B20109">
      <w:pPr>
        <w:pStyle w:val="ListParagraph"/>
        <w:numPr>
          <w:ilvl w:val="0"/>
          <w:numId w:val="7"/>
        </w:numPr>
        <w:spacing w:line="360" w:lineRule="auto"/>
        <w:ind w:left="364"/>
        <w:jc w:val="both"/>
        <w:rPr>
          <w:rFonts w:ascii="Times New Roman" w:hAnsi="Times New Roman" w:cs="Times New Roman"/>
          <w:sz w:val="24"/>
        </w:rPr>
      </w:pPr>
      <w:r>
        <w:rPr>
          <w:rFonts w:ascii="Times New Roman" w:hAnsi="Times New Roman" w:cs="Times New Roman"/>
          <w:sz w:val="24"/>
        </w:rPr>
        <w:t>Melilndungi orang- orang terhadap resiko bekerjanya industri modern, seperti kecelakaan perburuhan</w:t>
      </w:r>
    </w:p>
    <w:p w:rsidR="00B20109" w:rsidRDefault="00B20109" w:rsidP="00B20109">
      <w:pPr>
        <w:pStyle w:val="ListParagraph"/>
        <w:numPr>
          <w:ilvl w:val="0"/>
          <w:numId w:val="7"/>
        </w:numPr>
        <w:spacing w:line="360" w:lineRule="auto"/>
        <w:ind w:left="364"/>
        <w:jc w:val="both"/>
        <w:rPr>
          <w:rFonts w:ascii="Times New Roman" w:hAnsi="Times New Roman" w:cs="Times New Roman"/>
          <w:sz w:val="24"/>
        </w:rPr>
      </w:pPr>
      <w:r>
        <w:rPr>
          <w:rFonts w:ascii="Times New Roman" w:hAnsi="Times New Roman" w:cs="Times New Roman"/>
          <w:sz w:val="24"/>
        </w:rPr>
        <w:t>Jaminan penghasilan minimum, juga karena sakit, kehilangan pekerjaan dan masa tua</w:t>
      </w:r>
    </w:p>
    <w:p w:rsidR="00B20109" w:rsidRDefault="00B20109" w:rsidP="00B20109">
      <w:pPr>
        <w:pStyle w:val="ListParagraph"/>
        <w:numPr>
          <w:ilvl w:val="0"/>
          <w:numId w:val="7"/>
        </w:numPr>
        <w:spacing w:line="360" w:lineRule="auto"/>
        <w:ind w:left="364"/>
        <w:jc w:val="both"/>
        <w:rPr>
          <w:rFonts w:ascii="Times New Roman" w:hAnsi="Times New Roman" w:cs="Times New Roman"/>
          <w:sz w:val="24"/>
        </w:rPr>
      </w:pPr>
      <w:r>
        <w:rPr>
          <w:rFonts w:ascii="Times New Roman" w:hAnsi="Times New Roman" w:cs="Times New Roman"/>
          <w:sz w:val="24"/>
        </w:rPr>
        <w:t>Menyediakan sarana yang dibutuhan oleh setiap orang agar dapat berfungsi dengan baik dalam masyarakat, seperti perumahan, pendidikan dan kesehatan</w:t>
      </w:r>
    </w:p>
    <w:p w:rsidR="00B20109" w:rsidRDefault="00B20109" w:rsidP="00B20109">
      <w:pPr>
        <w:pStyle w:val="ListParagraph"/>
        <w:numPr>
          <w:ilvl w:val="0"/>
          <w:numId w:val="7"/>
        </w:numPr>
        <w:spacing w:line="360" w:lineRule="auto"/>
        <w:ind w:left="364"/>
        <w:jc w:val="both"/>
        <w:rPr>
          <w:rFonts w:ascii="Times New Roman" w:hAnsi="Times New Roman" w:cs="Times New Roman"/>
          <w:sz w:val="24"/>
        </w:rPr>
      </w:pPr>
      <w:r>
        <w:rPr>
          <w:rFonts w:ascii="Times New Roman" w:hAnsi="Times New Roman" w:cs="Times New Roman"/>
          <w:sz w:val="24"/>
        </w:rPr>
        <w:t>Memajukan kesejahteraan individu, seperti penaluran aspirasi politi, kebudayaan olahraga dan sebagainya.</w:t>
      </w:r>
    </w:p>
    <w:p w:rsidR="00B20109" w:rsidRDefault="00B20109" w:rsidP="00B20109">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Negara kesejahtreaan dianggap sebagai kompromi antara ideollogi sosialis dan liberal. Perkebangan negara kesejahteraan menyebabkan bahwa hal- hal yang dulu merupakan inisiatif swasta, sekarang diambil alilh oleh pemerintah, demi keadilan sosial yang lebih baik dan untuk mencegah pengangguran dan stabilisasi dalam menghadapi konjungtur ekonomi.</w:t>
      </w:r>
      <w:r w:rsidR="00B06AF5">
        <w:rPr>
          <w:rStyle w:val="FootnoteReference"/>
          <w:rFonts w:ascii="Times New Roman" w:hAnsi="Times New Roman" w:cs="Times New Roman"/>
          <w:sz w:val="24"/>
        </w:rPr>
        <w:footnoteReference w:id="16"/>
      </w:r>
    </w:p>
    <w:p w:rsidR="00953D43" w:rsidRDefault="001C6E91" w:rsidP="00B20109">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lastRenderedPageBreak/>
        <w:t xml:space="preserve">Sejak negara turut serta secara aktif dalam pergaulan kemasyrakatan, maka lapangan pekerjaan pemerintah makin lama makin luas. Turut serta aktif pemerintah dalam segala segi penghidupan sosial membawa suatu </w:t>
      </w:r>
      <w:r>
        <w:rPr>
          <w:rFonts w:ascii="Times New Roman" w:hAnsi="Times New Roman" w:cs="Times New Roman"/>
          <w:i/>
          <w:sz w:val="24"/>
        </w:rPr>
        <w:t xml:space="preserve">“enorme uitbouw de sociale wetgeving” </w:t>
      </w:r>
      <w:r>
        <w:rPr>
          <w:rFonts w:ascii="Times New Roman" w:hAnsi="Times New Roman" w:cs="Times New Roman"/>
          <w:sz w:val="24"/>
        </w:rPr>
        <w:t xml:space="preserve">dan suatu </w:t>
      </w:r>
      <w:r>
        <w:rPr>
          <w:rFonts w:ascii="Times New Roman" w:hAnsi="Times New Roman" w:cs="Times New Roman"/>
          <w:i/>
          <w:sz w:val="24"/>
        </w:rPr>
        <w:t xml:space="preserve">“enorme groi van het administrative recht”. </w:t>
      </w:r>
      <w:r>
        <w:rPr>
          <w:rFonts w:ascii="Times New Roman" w:hAnsi="Times New Roman" w:cs="Times New Roman"/>
          <w:sz w:val="24"/>
        </w:rPr>
        <w:t xml:space="preserve">Administrasi negara diserahi apa yang disebut Dr. Lemaire </w:t>
      </w:r>
      <w:r>
        <w:rPr>
          <w:rFonts w:ascii="Times New Roman" w:hAnsi="Times New Roman" w:cs="Times New Roman"/>
          <w:i/>
          <w:sz w:val="24"/>
        </w:rPr>
        <w:t xml:space="preserve">“bestuurszorg” </w:t>
      </w:r>
      <w:r>
        <w:rPr>
          <w:rFonts w:ascii="Times New Roman" w:hAnsi="Times New Roman" w:cs="Times New Roman"/>
          <w:sz w:val="24"/>
        </w:rPr>
        <w:t xml:space="preserve">dalam bahasa Indonesia “penyelengaraan kesejahteraan umum yang dilakukan pemerintah. </w:t>
      </w:r>
      <w:r>
        <w:rPr>
          <w:rFonts w:ascii="Times New Roman" w:hAnsi="Times New Roman" w:cs="Times New Roman"/>
          <w:i/>
          <w:sz w:val="24"/>
        </w:rPr>
        <w:t xml:space="preserve">“Bestuurszorg” </w:t>
      </w:r>
      <w:r>
        <w:rPr>
          <w:rFonts w:ascii="Times New Roman" w:hAnsi="Times New Roman" w:cs="Times New Roman"/>
          <w:sz w:val="24"/>
        </w:rPr>
        <w:t>itu meli</w:t>
      </w:r>
      <w:r w:rsidR="00F86B6C">
        <w:rPr>
          <w:rFonts w:ascii="Times New Roman" w:hAnsi="Times New Roman" w:cs="Times New Roman"/>
          <w:sz w:val="24"/>
        </w:rPr>
        <w:t>puti segala lapang</w:t>
      </w:r>
      <w:r w:rsidR="00244EB6">
        <w:rPr>
          <w:rFonts w:ascii="Times New Roman" w:hAnsi="Times New Roman" w:cs="Times New Roman"/>
          <w:sz w:val="24"/>
        </w:rPr>
        <w:t>an kemasayrakatan dimana- mana t</w:t>
      </w:r>
      <w:r w:rsidR="00F86B6C">
        <w:rPr>
          <w:rFonts w:ascii="Times New Roman" w:hAnsi="Times New Roman" w:cs="Times New Roman"/>
          <w:sz w:val="24"/>
        </w:rPr>
        <w:t>urut pemerintah secara aktif dalam pergaulan manusia, dirasa perlu.</w:t>
      </w:r>
      <w:r w:rsidR="00F86B6C">
        <w:rPr>
          <w:rStyle w:val="FootnoteReference"/>
          <w:rFonts w:ascii="Times New Roman" w:hAnsi="Times New Roman" w:cs="Times New Roman"/>
          <w:sz w:val="24"/>
        </w:rPr>
        <w:footnoteReference w:id="17"/>
      </w:r>
    </w:p>
    <w:p w:rsidR="00915A36" w:rsidRDefault="00915A36" w:rsidP="00B20109">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Tujuan Negara Kesejahteraan ini ialah mewujudkan kesejahteraan umum. Dalam hal ini negara dipandang sebagai alat belaka yang dibentuk manusia untuk mencapai tujuan bersama, yakni suatu tata masyarakat yang didalamnya ada kebahagiaan, kemakmuran dan keadilan sosial bagi seluruh rakyat negara itu. Dalam UUD 1945 ditegaskan mengenai tujuan negara Republik Indonesia sebagai berikut:</w:t>
      </w:r>
    </w:p>
    <w:p w:rsidR="00915A36" w:rsidRDefault="00915A36" w:rsidP="00915A36">
      <w:pPr>
        <w:pStyle w:val="ListParagraph"/>
        <w:spacing w:line="240" w:lineRule="auto"/>
        <w:ind w:left="1162"/>
        <w:jc w:val="both"/>
        <w:rPr>
          <w:rFonts w:ascii="Times New Roman" w:hAnsi="Times New Roman" w:cs="Times New Roman"/>
          <w:sz w:val="24"/>
        </w:rPr>
      </w:pPr>
      <w:r>
        <w:rPr>
          <w:rFonts w:ascii="Times New Roman" w:hAnsi="Times New Roman" w:cs="Times New Roman"/>
          <w:sz w:val="24"/>
        </w:rPr>
        <w:t>“Untuk memajukan kesejahtreaan umum, mencerdaskan kehidupan bangsa dan ikut melaksanakan ketertiban dunia yanng berdasar kemerdekaan, perdamaian abadi dan keadilan sosial”</w:t>
      </w:r>
    </w:p>
    <w:p w:rsidR="00915A36" w:rsidRDefault="00915A36" w:rsidP="00915A36">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Selain itu didalam penjelasan UUD 1945 ditetapkan “Negara Indonesia berdasarkan atas hukum </w:t>
      </w:r>
      <w:r>
        <w:rPr>
          <w:rFonts w:ascii="Times New Roman" w:hAnsi="Times New Roman" w:cs="Times New Roman"/>
          <w:i/>
          <w:sz w:val="24"/>
        </w:rPr>
        <w:t xml:space="preserve">(Rechtsstaat) </w:t>
      </w:r>
      <w:r>
        <w:rPr>
          <w:rFonts w:ascii="Times New Roman" w:hAnsi="Times New Roman" w:cs="Times New Roman"/>
          <w:sz w:val="24"/>
        </w:rPr>
        <w:t xml:space="preserve">tidak berdasarkan kekuasaan belaka </w:t>
      </w:r>
      <w:r>
        <w:rPr>
          <w:rFonts w:ascii="Times New Roman" w:hAnsi="Times New Roman" w:cs="Times New Roman"/>
          <w:i/>
          <w:sz w:val="24"/>
        </w:rPr>
        <w:t xml:space="preserve">(Machtstaat) </w:t>
      </w:r>
      <w:r>
        <w:rPr>
          <w:rFonts w:ascii="Times New Roman" w:hAnsi="Times New Roman" w:cs="Times New Roman"/>
          <w:sz w:val="24"/>
        </w:rPr>
        <w:t>. Jelaslah bahwa Indonesia adalah suatu negara hukum yang bertujuan untuk mewujudkan kesejahteraan umum, membentuk suatu masyarakat adil dan makmur berdasarkan Pancasila (negara hukum dan negara kesejahteraan).</w:t>
      </w:r>
      <w:r>
        <w:rPr>
          <w:rStyle w:val="FootnoteReference"/>
          <w:rFonts w:ascii="Times New Roman" w:hAnsi="Times New Roman" w:cs="Times New Roman"/>
          <w:sz w:val="24"/>
        </w:rPr>
        <w:footnoteReference w:id="18"/>
      </w:r>
    </w:p>
    <w:p w:rsidR="00533679" w:rsidRDefault="00533679" w:rsidP="00915A36">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Pentingnya konsepsi dan cita- cita ideal sebagai landasan moralitas bagi kebesaran bangsa diperkuat oleh cendekiawan- politisi Amerika Serikat John Gardner: </w:t>
      </w:r>
      <w:r>
        <w:rPr>
          <w:rFonts w:ascii="Times New Roman" w:hAnsi="Times New Roman" w:cs="Times New Roman"/>
          <w:i/>
          <w:sz w:val="24"/>
        </w:rPr>
        <w:t xml:space="preserve">“no nation can achieve greatness unless it belives in something, and unless that something has moral dimensions to sustain a great civilzation” </w:t>
      </w:r>
      <w:r>
        <w:rPr>
          <w:rFonts w:ascii="Times New Roman" w:hAnsi="Times New Roman" w:cs="Times New Roman"/>
          <w:sz w:val="24"/>
        </w:rPr>
        <w:t xml:space="preserve">(tidak ada bangsa yang dapat mencapai kebesaran jika bangsa itu tidak percaya pada </w:t>
      </w:r>
      <w:r>
        <w:rPr>
          <w:rFonts w:ascii="Times New Roman" w:hAnsi="Times New Roman" w:cs="Times New Roman"/>
          <w:sz w:val="24"/>
        </w:rPr>
        <w:lastRenderedPageBreak/>
        <w:t>sesuatu, dan jika sesuatu yang dipercayainya itu memliki dimensi- dimensi moral guna menopang peradaban besar.</w:t>
      </w:r>
      <w:r w:rsidR="005F4F2F">
        <w:rPr>
          <w:rFonts w:ascii="Times New Roman" w:hAnsi="Times New Roman" w:cs="Times New Roman"/>
          <w:sz w:val="24"/>
        </w:rPr>
        <w:t xml:space="preserve"> Sebagai basis moralitas dan haluann kebangsaan- kenegaraan Pancasila memiliki landasan ontologis, epistimologis dan aksiologis yang kuat. Setiap sila memiliki justifikasi historis, rasionalitas, dan aktualitasnya yang jika dipahami, dihayati, dipecayai dan diamalkam secara konsisten dapat mencapai pencapaian- pencapaian agung peradaban bangsa.</w:t>
      </w:r>
      <w:r w:rsidR="005F4F2F">
        <w:rPr>
          <w:rStyle w:val="FootnoteReference"/>
          <w:rFonts w:ascii="Times New Roman" w:hAnsi="Times New Roman" w:cs="Times New Roman"/>
          <w:sz w:val="24"/>
        </w:rPr>
        <w:footnoteReference w:id="19"/>
      </w:r>
    </w:p>
    <w:p w:rsidR="00A3788F" w:rsidRDefault="00611790" w:rsidP="00915A36">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Jika diletakkan dalam perspektif teoritis- komparatif, gagasan keadilan menurut pancasila merekonsilisiasikan prinsip- prinsip etik dalam keadilan ekonomi baik yang bersumber dari hukum alam, hukum Tuhan, dan sifat- sifat sosial, manusia yang dikonseptualisasikan sejak pemikiran para filsuf Yunani, pemikiran- pemikiran eagamaan, teori- teori ekonomi merkantilis, ekonomi liberalisme klasik dan neo- klasik, teori- teori Marxisme – sosialisme, sosial demokrasi hingga “jalan ketiga”. Gagasan keadilan ekonomi menurut sosialisme pancasila mempunyai kesejajaran dengan kusus sosial- demokrasi di Eropa, dan juga memiliki akar kesejahteraan dalam tradisi sosialisme- desa dan sosialisme- religius masyarakat Indonesia.</w:t>
      </w:r>
      <w:r>
        <w:rPr>
          <w:rStyle w:val="FootnoteReference"/>
          <w:rFonts w:ascii="Times New Roman" w:hAnsi="Times New Roman" w:cs="Times New Roman"/>
          <w:sz w:val="24"/>
        </w:rPr>
        <w:footnoteReference w:id="20"/>
      </w:r>
    </w:p>
    <w:p w:rsidR="00611790" w:rsidRDefault="00611790" w:rsidP="00915A36">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Demikianlah, para pendiri bangsa ini telah mewariskan kepada kita suatu dasar falsafah dan pandangan hidup negara yang menjiwai penysunan UUD yanng begitu visioner dan tahan banting </w:t>
      </w:r>
      <w:r>
        <w:rPr>
          <w:rFonts w:ascii="Times New Roman" w:hAnsi="Times New Roman" w:cs="Times New Roman"/>
          <w:i/>
          <w:sz w:val="24"/>
        </w:rPr>
        <w:t>(durable).</w:t>
      </w:r>
      <w:r>
        <w:rPr>
          <w:rFonts w:ascii="Times New Roman" w:hAnsi="Times New Roman" w:cs="Times New Roman"/>
          <w:sz w:val="24"/>
        </w:rPr>
        <w:t xml:space="preserve"> Suatu dasar yang memiliki landasan ontologis, epistimologis dan aksiologis yang kuat, yang kita pahami secara mendalam diyakini secara teguj dan diamalkan secara konsisten dapat mendekati perwujudan “Negara Paripurna”.</w:t>
      </w:r>
      <w:r>
        <w:rPr>
          <w:rStyle w:val="FootnoteReference"/>
          <w:rFonts w:ascii="Times New Roman" w:hAnsi="Times New Roman" w:cs="Times New Roman"/>
          <w:sz w:val="24"/>
        </w:rPr>
        <w:footnoteReference w:id="21"/>
      </w:r>
    </w:p>
    <w:p w:rsidR="00A21FF7" w:rsidRPr="00611790" w:rsidRDefault="00A21FF7" w:rsidP="00915A36">
      <w:pPr>
        <w:pStyle w:val="ListParagraph"/>
        <w:spacing w:line="360" w:lineRule="auto"/>
        <w:ind w:left="28" w:firstLine="692"/>
        <w:jc w:val="both"/>
        <w:rPr>
          <w:rFonts w:ascii="Times New Roman" w:hAnsi="Times New Roman" w:cs="Times New Roman"/>
          <w:sz w:val="24"/>
        </w:rPr>
      </w:pPr>
    </w:p>
    <w:p w:rsidR="00611790" w:rsidRPr="00A21FF7" w:rsidRDefault="00A21FF7" w:rsidP="00A21FF7">
      <w:pPr>
        <w:pStyle w:val="ListParagraph"/>
        <w:numPr>
          <w:ilvl w:val="0"/>
          <w:numId w:val="4"/>
        </w:numPr>
        <w:spacing w:line="360" w:lineRule="auto"/>
        <w:ind w:left="284" w:hanging="142"/>
        <w:jc w:val="both"/>
        <w:rPr>
          <w:rFonts w:ascii="Times New Roman" w:hAnsi="Times New Roman" w:cs="Times New Roman"/>
          <w:b/>
          <w:sz w:val="24"/>
        </w:rPr>
      </w:pPr>
      <w:r w:rsidRPr="00A21FF7">
        <w:rPr>
          <w:rFonts w:ascii="Times New Roman" w:hAnsi="Times New Roman" w:cs="Times New Roman"/>
          <w:b/>
          <w:sz w:val="24"/>
        </w:rPr>
        <w:t>Hubungan Demokratisasi Kehidupan Masyarakat dalam Negara Kesejahteraan dan Negara Paripurna</w:t>
      </w:r>
    </w:p>
    <w:p w:rsidR="00A21FF7" w:rsidRDefault="00DC2FAB" w:rsidP="00DC2FAB">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Perubahan sistem pemerintahan yang telah mengalami pergeseran pada kelembagaan politik dan pemerintahan demokratis yang mau tidak mau tidak terus melakukan konsolidasi dimana gilarannya adalah bahwa paham negara </w:t>
      </w:r>
      <w:r>
        <w:rPr>
          <w:rFonts w:ascii="Times New Roman" w:hAnsi="Times New Roman" w:cs="Times New Roman"/>
          <w:sz w:val="24"/>
        </w:rPr>
        <w:lastRenderedPageBreak/>
        <w:t xml:space="preserve">mengalami perkembangan dari </w:t>
      </w:r>
      <w:r>
        <w:rPr>
          <w:rFonts w:ascii="Times New Roman" w:hAnsi="Times New Roman" w:cs="Times New Roman"/>
          <w:i/>
          <w:sz w:val="24"/>
        </w:rPr>
        <w:t xml:space="preserve">Political State </w:t>
      </w:r>
      <w:r>
        <w:rPr>
          <w:rFonts w:ascii="Times New Roman" w:hAnsi="Times New Roman" w:cs="Times New Roman"/>
          <w:sz w:val="24"/>
        </w:rPr>
        <w:t xml:space="preserve">menjadi </w:t>
      </w:r>
      <w:r>
        <w:rPr>
          <w:rFonts w:ascii="Times New Roman" w:hAnsi="Times New Roman" w:cs="Times New Roman"/>
          <w:i/>
          <w:sz w:val="24"/>
        </w:rPr>
        <w:t xml:space="preserve">Legal State </w:t>
      </w:r>
      <w:r>
        <w:rPr>
          <w:rFonts w:ascii="Times New Roman" w:hAnsi="Times New Roman" w:cs="Times New Roman"/>
          <w:sz w:val="24"/>
        </w:rPr>
        <w:t xml:space="preserve">dan pada gilirannya menjadi </w:t>
      </w:r>
      <w:r>
        <w:rPr>
          <w:rFonts w:ascii="Times New Roman" w:hAnsi="Times New Roman" w:cs="Times New Roman"/>
          <w:i/>
          <w:sz w:val="24"/>
        </w:rPr>
        <w:t>Welfare State.</w:t>
      </w:r>
      <w:r>
        <w:rPr>
          <w:rFonts w:ascii="Times New Roman" w:hAnsi="Times New Roman" w:cs="Times New Roman"/>
          <w:sz w:val="24"/>
        </w:rPr>
        <w:t xml:space="preserve"> Ketiga paham tersebut memanfaatkan kekuasaan yan dimiliki negara seagai penentu kehendak terhadap aktivitas rakyat yang dikuasai. Tentu bukan rahasia umum bahwa negara dimana ketimpangan sosial yang kompleks dan tidak kunjung usai melahirkan ide mengenai kesejahateraan. Hal ini karena negara kesejahteraan sosial sudah ada pembagian </w:t>
      </w:r>
      <w:r>
        <w:rPr>
          <w:rFonts w:ascii="Times New Roman" w:hAnsi="Times New Roman" w:cs="Times New Roman"/>
          <w:i/>
          <w:sz w:val="24"/>
        </w:rPr>
        <w:t xml:space="preserve">(distribution) </w:t>
      </w:r>
      <w:r>
        <w:rPr>
          <w:rFonts w:ascii="Times New Roman" w:hAnsi="Times New Roman" w:cs="Times New Roman"/>
          <w:sz w:val="24"/>
        </w:rPr>
        <w:t xml:space="preserve">kekuasaan dan pemisahan </w:t>
      </w:r>
      <w:r>
        <w:rPr>
          <w:rFonts w:ascii="Times New Roman" w:hAnsi="Times New Roman" w:cs="Times New Roman"/>
          <w:i/>
          <w:sz w:val="24"/>
        </w:rPr>
        <w:t>(separation)</w:t>
      </w:r>
      <w:r>
        <w:rPr>
          <w:rFonts w:ascii="Times New Roman" w:hAnsi="Times New Roman" w:cs="Times New Roman"/>
          <w:sz w:val="24"/>
        </w:rPr>
        <w:t xml:space="preserve"> kekuasaan yaitu memiliki </w:t>
      </w:r>
      <w:r>
        <w:rPr>
          <w:rFonts w:ascii="Times New Roman" w:hAnsi="Times New Roman" w:cs="Times New Roman"/>
          <w:i/>
          <w:sz w:val="24"/>
        </w:rPr>
        <w:t xml:space="preserve">Freises Emerssen, </w:t>
      </w:r>
      <w:r>
        <w:rPr>
          <w:rFonts w:ascii="Times New Roman" w:hAnsi="Times New Roman" w:cs="Times New Roman"/>
          <w:sz w:val="24"/>
        </w:rPr>
        <w:t xml:space="preserve">yaitu kebebasan untuk turut serta dalam seluruh kegiatan sosial politik dan ekonomi dengan tjuan akhir menciptakan kesejahteraan umum </w:t>
      </w:r>
      <w:r>
        <w:rPr>
          <w:rFonts w:ascii="Times New Roman" w:hAnsi="Times New Roman" w:cs="Times New Roman"/>
          <w:i/>
          <w:sz w:val="24"/>
        </w:rPr>
        <w:t>(bestuurzorg).</w:t>
      </w:r>
      <w:r>
        <w:rPr>
          <w:rStyle w:val="FootnoteReference"/>
          <w:rFonts w:ascii="Times New Roman" w:hAnsi="Times New Roman" w:cs="Times New Roman"/>
          <w:i/>
          <w:sz w:val="24"/>
        </w:rPr>
        <w:footnoteReference w:id="22"/>
      </w:r>
      <w:r w:rsidR="00136D6B">
        <w:rPr>
          <w:rFonts w:ascii="Times New Roman" w:hAnsi="Times New Roman" w:cs="Times New Roman"/>
          <w:i/>
          <w:sz w:val="24"/>
        </w:rPr>
        <w:t xml:space="preserve"> </w:t>
      </w:r>
    </w:p>
    <w:p w:rsidR="00136D6B" w:rsidRDefault="00136D6B" w:rsidP="00DC2FAB">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Konsepsi negara kesejahteraan </w:t>
      </w:r>
      <w:r>
        <w:rPr>
          <w:rFonts w:ascii="Times New Roman" w:hAnsi="Times New Roman" w:cs="Times New Roman"/>
          <w:i/>
          <w:sz w:val="24"/>
        </w:rPr>
        <w:t xml:space="preserve">(welfare state) </w:t>
      </w:r>
      <w:r>
        <w:rPr>
          <w:rFonts w:ascii="Times New Roman" w:hAnsi="Times New Roman" w:cs="Times New Roman"/>
          <w:sz w:val="24"/>
        </w:rPr>
        <w:t xml:space="preserve">pada esensinya adalah memberikan perlindungan atas kepentingan dasar yang memang telah melekat pada diri warga negara. Pilihan ideologi kesejahteraan bagi Indonesia haruslah juga dioperasionalkan dengan baik. Artinya, posisi ideologi negara harus menjadi panduan bagi terselenggaranya pemerintahan, karena mempunyai fungsi: </w:t>
      </w:r>
      <w:r>
        <w:rPr>
          <w:rFonts w:ascii="Times New Roman" w:hAnsi="Times New Roman" w:cs="Times New Roman"/>
          <w:i/>
          <w:sz w:val="24"/>
        </w:rPr>
        <w:t xml:space="preserve">melindungi </w:t>
      </w:r>
      <w:r>
        <w:rPr>
          <w:rFonts w:ascii="Times New Roman" w:hAnsi="Times New Roman" w:cs="Times New Roman"/>
          <w:sz w:val="24"/>
        </w:rPr>
        <w:t xml:space="preserve">segenap bangsas Indonesia dan seluruh tumpah darah Indonesia bukan hanya ancaman diluar Negara melainkan juga ancaman dari dalam yang berbentuk wabah penyakit, kemiskinan dan sejenisnya. </w:t>
      </w:r>
      <w:r>
        <w:rPr>
          <w:rFonts w:ascii="Times New Roman" w:hAnsi="Times New Roman" w:cs="Times New Roman"/>
          <w:i/>
          <w:sz w:val="24"/>
        </w:rPr>
        <w:t xml:space="preserve">Memajukan </w:t>
      </w:r>
      <w:r>
        <w:rPr>
          <w:rFonts w:ascii="Times New Roman" w:hAnsi="Times New Roman" w:cs="Times New Roman"/>
          <w:sz w:val="24"/>
        </w:rPr>
        <w:t xml:space="preserve">kesejahteraan umum yaitu tentang ketahanan pangan, perbaikan kesehatan penduduk. </w:t>
      </w:r>
      <w:r>
        <w:rPr>
          <w:rFonts w:ascii="Times New Roman" w:hAnsi="Times New Roman" w:cs="Times New Roman"/>
          <w:i/>
          <w:sz w:val="24"/>
        </w:rPr>
        <w:t xml:space="preserve">Mencerdaskan </w:t>
      </w:r>
      <w:r w:rsidRPr="00136D6B">
        <w:rPr>
          <w:rFonts w:ascii="Times New Roman" w:hAnsi="Times New Roman" w:cs="Times New Roman"/>
          <w:i/>
          <w:sz w:val="24"/>
        </w:rPr>
        <w:t>kehidupan bangsa</w:t>
      </w:r>
      <w:r>
        <w:rPr>
          <w:rFonts w:ascii="Times New Roman" w:hAnsi="Times New Roman" w:cs="Times New Roman"/>
          <w:sz w:val="24"/>
        </w:rPr>
        <w:t xml:space="preserve"> yaitu menyekenggarakan publik bagi rakyat tanpa diskriminasi. </w:t>
      </w:r>
      <w:r>
        <w:rPr>
          <w:rFonts w:ascii="Times New Roman" w:hAnsi="Times New Roman" w:cs="Times New Roman"/>
          <w:i/>
          <w:sz w:val="24"/>
        </w:rPr>
        <w:t xml:space="preserve">Menciptakan keadilan sosial </w:t>
      </w:r>
      <w:r>
        <w:rPr>
          <w:rFonts w:ascii="Times New Roman" w:hAnsi="Times New Roman" w:cs="Times New Roman"/>
          <w:sz w:val="24"/>
        </w:rPr>
        <w:t>yaitu mencitakan keadilan ekonomi bagi rakyat.</w:t>
      </w:r>
      <w:r>
        <w:rPr>
          <w:rStyle w:val="FootnoteReference"/>
          <w:rFonts w:ascii="Times New Roman" w:hAnsi="Times New Roman" w:cs="Times New Roman"/>
          <w:sz w:val="24"/>
        </w:rPr>
        <w:footnoteReference w:id="23"/>
      </w:r>
    </w:p>
    <w:p w:rsidR="006D7FA0" w:rsidRDefault="00723963" w:rsidP="00DC2FAB">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Dalam konteks partisipasi masyarakat esensi dasarnya dapat dibagi kedalam tiga proses yaitu:</w:t>
      </w:r>
      <w:r w:rsidR="005E7A71">
        <w:rPr>
          <w:rStyle w:val="FootnoteReference"/>
          <w:rFonts w:ascii="Times New Roman" w:hAnsi="Times New Roman" w:cs="Times New Roman"/>
          <w:sz w:val="24"/>
        </w:rPr>
        <w:footnoteReference w:id="24"/>
      </w:r>
    </w:p>
    <w:p w:rsidR="00723963" w:rsidRDefault="00723963" w:rsidP="00723963">
      <w:pPr>
        <w:pStyle w:val="ListParagraph"/>
        <w:numPr>
          <w:ilvl w:val="0"/>
          <w:numId w:val="9"/>
        </w:numPr>
        <w:tabs>
          <w:tab w:val="left" w:pos="284"/>
        </w:tabs>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Partisipasi masyarakat dalam perencanaan akan meliputi penentuan kualitas jenis layanan yang diberikan, penentuan, mekanisme pemberian layanan, penentuan biaya layanan, penentuan hak dan kewajiban dari penyelengaraan maupun pengguna layanan, serta mekansme koplain dan peyelesaian sengketa. </w:t>
      </w:r>
      <w:r>
        <w:rPr>
          <w:rFonts w:ascii="Times New Roman" w:hAnsi="Times New Roman" w:cs="Times New Roman"/>
          <w:sz w:val="24"/>
        </w:rPr>
        <w:lastRenderedPageBreak/>
        <w:t>Penentuan hal tersebut diatas tidaklah harus sepihak oleh penyelenggara semata tetapi juga harus meminta persetujuan dari masyarakat. Penyelenggaraan dalam proses perencanaan haruslah melibatkan masyarakat untuk menentukan hal- hal tersebut diatas.</w:t>
      </w:r>
    </w:p>
    <w:p w:rsidR="00723963" w:rsidRDefault="00723963" w:rsidP="00723963">
      <w:pPr>
        <w:pStyle w:val="ListParagraph"/>
        <w:numPr>
          <w:ilvl w:val="0"/>
          <w:numId w:val="9"/>
        </w:numPr>
        <w:tabs>
          <w:tab w:val="left" w:pos="284"/>
        </w:tabs>
        <w:spacing w:line="360" w:lineRule="auto"/>
        <w:ind w:left="284" w:hanging="284"/>
        <w:jc w:val="both"/>
        <w:rPr>
          <w:rFonts w:ascii="Times New Roman" w:hAnsi="Times New Roman" w:cs="Times New Roman"/>
          <w:sz w:val="24"/>
        </w:rPr>
      </w:pPr>
      <w:r>
        <w:rPr>
          <w:rFonts w:ascii="Times New Roman" w:hAnsi="Times New Roman" w:cs="Times New Roman"/>
          <w:sz w:val="24"/>
        </w:rPr>
        <w:t>Partisipasi dalam proses perencanaan layanan publik hubungan dengan pengawasan. Yaitu; penyelenggaraan layanan haruslah terbuka terutama dalam pengawasan penyelenggaraannya. Salah satu cara membuka ruang partisipasi masyarakat dalam melakukan pengawasan dengan penyediaan mekasnisme penanganan keluhan dan penyelsaian sengketa baik oleh</w:t>
      </w:r>
      <w:r w:rsidR="00B10348">
        <w:rPr>
          <w:rFonts w:ascii="Times New Roman" w:hAnsi="Times New Roman" w:cs="Times New Roman"/>
          <w:sz w:val="24"/>
        </w:rPr>
        <w:t xml:space="preserve"> penyelenggara maupun oleh lembaga independen yang memiliki kewenangan atasnya. Kejelasan mekanisme penanganan keluhan dan penyelesaian sengketa dapat mendorong meningkatkan kualitas layanan dan memberikan dorongan kepada masyarakat untuk melakkukan pengawasan. Sedangkan dipihak lain memberikan jaminan bagi terpenuhinya hak- hak dan kebutuhan dasar masyarakat melalui pelayanan publik</w:t>
      </w:r>
    </w:p>
    <w:p w:rsidR="00B10348" w:rsidRPr="00723963" w:rsidRDefault="00B10348" w:rsidP="00723963">
      <w:pPr>
        <w:pStyle w:val="ListParagraph"/>
        <w:numPr>
          <w:ilvl w:val="0"/>
          <w:numId w:val="9"/>
        </w:numPr>
        <w:tabs>
          <w:tab w:val="left" w:pos="284"/>
        </w:tabs>
        <w:spacing w:line="360" w:lineRule="auto"/>
        <w:ind w:left="284" w:hanging="284"/>
        <w:jc w:val="both"/>
        <w:rPr>
          <w:rFonts w:ascii="Times New Roman" w:hAnsi="Times New Roman" w:cs="Times New Roman"/>
          <w:sz w:val="24"/>
        </w:rPr>
      </w:pPr>
      <w:r>
        <w:rPr>
          <w:rFonts w:ascii="Times New Roman" w:hAnsi="Times New Roman" w:cs="Times New Roman"/>
          <w:sz w:val="24"/>
        </w:rPr>
        <w:t>Pelibatan masyarakat</w:t>
      </w:r>
      <w:r w:rsidR="00B718B4">
        <w:rPr>
          <w:rFonts w:ascii="Times New Roman" w:hAnsi="Times New Roman" w:cs="Times New Roman"/>
          <w:sz w:val="24"/>
        </w:rPr>
        <w:t xml:space="preserve"> dalam evaluasi penyelenggaraan layanan. Masyarakat sebagai penerimaan layanan harus dilibatkan dalam proses penialain dan evaluasi penyelenggaraan layanan, karena masyarakat adalah tujuan dari penyelenggaraan layanan publik. Pendapat masyarakat teradap penyelenggaraan pelayanan publik merupakan komponen utama dari evaluasi penyelenggaraan layanan publik. Mekanismenya melalui survei bersekala yang analitis.</w:t>
      </w:r>
    </w:p>
    <w:p w:rsidR="00B20109" w:rsidRDefault="0085137B" w:rsidP="0085137B">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Keterlibatan masyarakat dalam menegvaluasi serta turut campur dalam pembuatan suatu produk hukum merupakan cerimanan terbukanya Negara Kesejahteraan yang berlandaskan pada Ideologi Pancasila yang di bumikan oleh Ir. Soekarno, bahwa Negara haruslah dapat berpean aktif serta menjamin kesejahteraan warga negaranya yang berlandaskan pada lima dasar negara yang didalamnya termuat nilai- nilai dasar. Nilai ketuhanan, bahwa mencari kebenaran yang berlandaskan pada kebenaran dan keadilan tuhan, kemanusiaan bahwa setiap orang memiliki Hak Azasi yang sama, persatuan Indonesia bahwa kebhinekaan merupakan pintu keberagaman budaya dan </w:t>
      </w:r>
      <w:r w:rsidR="008B26C2">
        <w:rPr>
          <w:rFonts w:ascii="Times New Roman" w:hAnsi="Times New Roman" w:cs="Times New Roman"/>
          <w:sz w:val="24"/>
        </w:rPr>
        <w:t xml:space="preserve">toleransi dalam kehidupan berbangsa </w:t>
      </w:r>
      <w:r w:rsidR="008B26C2">
        <w:rPr>
          <w:rFonts w:ascii="Times New Roman" w:hAnsi="Times New Roman" w:cs="Times New Roman"/>
          <w:sz w:val="24"/>
        </w:rPr>
        <w:lastRenderedPageBreak/>
        <w:t xml:space="preserve">an bernegara, kerakyatan yang dipimpin oleh hikmat kebijaksanaan dalam permusyawaran perwakilan bahwa kepala negara memiliki tugas yang mendasar untuk warga negaranya dalam hal mewakili </w:t>
      </w:r>
      <w:r w:rsidR="00F87362">
        <w:rPr>
          <w:rFonts w:ascii="Times New Roman" w:hAnsi="Times New Roman" w:cs="Times New Roman"/>
          <w:sz w:val="24"/>
        </w:rPr>
        <w:t>warga negara sebagai fasilitator untuk mencapai kesejahhteraan agar dapat mewujudkan keadilan sosial bagi rakyat Indonesia.</w:t>
      </w:r>
    </w:p>
    <w:p w:rsidR="00B240BD" w:rsidRDefault="00B240BD" w:rsidP="00B20109">
      <w:pPr>
        <w:spacing w:line="360" w:lineRule="auto"/>
        <w:jc w:val="both"/>
        <w:rPr>
          <w:rFonts w:ascii="Times New Roman" w:hAnsi="Times New Roman" w:cs="Times New Roman"/>
          <w:sz w:val="24"/>
        </w:rPr>
      </w:pPr>
    </w:p>
    <w:p w:rsidR="00E9115A" w:rsidRDefault="00E9115A" w:rsidP="00B20109">
      <w:pPr>
        <w:spacing w:line="360" w:lineRule="auto"/>
        <w:jc w:val="both"/>
        <w:rPr>
          <w:rFonts w:ascii="Times New Roman" w:hAnsi="Times New Roman" w:cs="Times New Roman"/>
          <w:sz w:val="24"/>
        </w:rPr>
      </w:pPr>
    </w:p>
    <w:p w:rsidR="00DC2FAB" w:rsidRDefault="00DC2FAB" w:rsidP="00B20109">
      <w:pPr>
        <w:spacing w:line="360" w:lineRule="auto"/>
        <w:jc w:val="both"/>
        <w:rPr>
          <w:rFonts w:ascii="Times New Roman" w:hAnsi="Times New Roman" w:cs="Times New Roman"/>
          <w:sz w:val="24"/>
        </w:rPr>
      </w:pPr>
    </w:p>
    <w:p w:rsidR="00DC2FAB" w:rsidRDefault="00DC2FAB" w:rsidP="00B20109">
      <w:pPr>
        <w:spacing w:line="360" w:lineRule="auto"/>
        <w:jc w:val="both"/>
        <w:rPr>
          <w:rFonts w:ascii="Times New Roman" w:hAnsi="Times New Roman" w:cs="Times New Roman"/>
          <w:sz w:val="24"/>
        </w:rPr>
      </w:pPr>
    </w:p>
    <w:p w:rsidR="00DC2FAB" w:rsidRDefault="00DC2FAB" w:rsidP="00B20109">
      <w:pPr>
        <w:spacing w:line="360" w:lineRule="auto"/>
        <w:jc w:val="both"/>
        <w:rPr>
          <w:rFonts w:ascii="Times New Roman" w:hAnsi="Times New Roman" w:cs="Times New Roman"/>
          <w:sz w:val="24"/>
        </w:rPr>
      </w:pPr>
    </w:p>
    <w:p w:rsidR="00F87362" w:rsidRDefault="00F87362" w:rsidP="00B20109">
      <w:pPr>
        <w:spacing w:line="360" w:lineRule="auto"/>
        <w:jc w:val="both"/>
        <w:rPr>
          <w:rFonts w:ascii="Times New Roman" w:hAnsi="Times New Roman" w:cs="Times New Roman"/>
          <w:sz w:val="24"/>
        </w:rPr>
      </w:pPr>
    </w:p>
    <w:p w:rsidR="00F87362" w:rsidRDefault="00F87362" w:rsidP="00B20109">
      <w:pPr>
        <w:spacing w:line="360" w:lineRule="auto"/>
        <w:jc w:val="both"/>
        <w:rPr>
          <w:rFonts w:ascii="Times New Roman" w:hAnsi="Times New Roman" w:cs="Times New Roman"/>
          <w:sz w:val="24"/>
        </w:rPr>
      </w:pPr>
    </w:p>
    <w:p w:rsidR="00F87362" w:rsidRDefault="00F87362" w:rsidP="00B20109">
      <w:pPr>
        <w:spacing w:line="360" w:lineRule="auto"/>
        <w:jc w:val="both"/>
        <w:rPr>
          <w:rFonts w:ascii="Times New Roman" w:hAnsi="Times New Roman" w:cs="Times New Roman"/>
          <w:sz w:val="24"/>
        </w:rPr>
      </w:pPr>
    </w:p>
    <w:p w:rsidR="0069089A" w:rsidRDefault="0069089A" w:rsidP="00B20109">
      <w:pPr>
        <w:spacing w:line="360" w:lineRule="auto"/>
        <w:jc w:val="both"/>
        <w:rPr>
          <w:rFonts w:ascii="Times New Roman" w:hAnsi="Times New Roman" w:cs="Times New Roman"/>
          <w:sz w:val="24"/>
        </w:rPr>
      </w:pPr>
    </w:p>
    <w:p w:rsidR="00055171" w:rsidRDefault="00055171" w:rsidP="0069089A">
      <w:pPr>
        <w:tabs>
          <w:tab w:val="left" w:pos="284"/>
        </w:tabs>
        <w:spacing w:line="360" w:lineRule="auto"/>
        <w:jc w:val="both"/>
        <w:rPr>
          <w:rFonts w:ascii="Times New Roman" w:hAnsi="Times New Roman" w:cs="Times New Roman"/>
          <w:sz w:val="24"/>
        </w:rPr>
      </w:pPr>
    </w:p>
    <w:p w:rsidR="00A968F0" w:rsidRDefault="00A968F0" w:rsidP="0069089A">
      <w:pPr>
        <w:tabs>
          <w:tab w:val="left" w:pos="284"/>
        </w:tabs>
        <w:spacing w:line="360" w:lineRule="auto"/>
        <w:jc w:val="both"/>
        <w:rPr>
          <w:rFonts w:ascii="Times New Roman" w:hAnsi="Times New Roman" w:cs="Times New Roman"/>
          <w:b/>
          <w:sz w:val="24"/>
        </w:rPr>
      </w:pPr>
    </w:p>
    <w:p w:rsidR="00A968F0" w:rsidRDefault="00A968F0" w:rsidP="0069089A">
      <w:pPr>
        <w:tabs>
          <w:tab w:val="left" w:pos="284"/>
        </w:tabs>
        <w:spacing w:line="360" w:lineRule="auto"/>
        <w:jc w:val="both"/>
        <w:rPr>
          <w:rFonts w:ascii="Times New Roman" w:hAnsi="Times New Roman" w:cs="Times New Roman"/>
          <w:b/>
          <w:sz w:val="24"/>
        </w:rPr>
      </w:pPr>
    </w:p>
    <w:p w:rsidR="00A968F0" w:rsidRDefault="00A968F0" w:rsidP="0069089A">
      <w:pPr>
        <w:tabs>
          <w:tab w:val="left" w:pos="284"/>
        </w:tabs>
        <w:spacing w:line="360" w:lineRule="auto"/>
        <w:jc w:val="both"/>
        <w:rPr>
          <w:rFonts w:ascii="Times New Roman" w:hAnsi="Times New Roman" w:cs="Times New Roman"/>
          <w:b/>
          <w:sz w:val="24"/>
        </w:rPr>
      </w:pPr>
    </w:p>
    <w:p w:rsidR="00A968F0" w:rsidRDefault="00A968F0" w:rsidP="0069089A">
      <w:pPr>
        <w:tabs>
          <w:tab w:val="left" w:pos="284"/>
        </w:tabs>
        <w:spacing w:line="360" w:lineRule="auto"/>
        <w:jc w:val="both"/>
        <w:rPr>
          <w:rFonts w:ascii="Times New Roman" w:hAnsi="Times New Roman" w:cs="Times New Roman"/>
          <w:b/>
          <w:sz w:val="24"/>
        </w:rPr>
      </w:pPr>
    </w:p>
    <w:p w:rsidR="00A968F0" w:rsidRDefault="00A968F0" w:rsidP="0069089A">
      <w:pPr>
        <w:tabs>
          <w:tab w:val="left" w:pos="284"/>
        </w:tabs>
        <w:spacing w:line="360" w:lineRule="auto"/>
        <w:jc w:val="both"/>
        <w:rPr>
          <w:rFonts w:ascii="Times New Roman" w:hAnsi="Times New Roman" w:cs="Times New Roman"/>
          <w:b/>
          <w:sz w:val="24"/>
        </w:rPr>
      </w:pPr>
    </w:p>
    <w:p w:rsidR="00A968F0" w:rsidRDefault="00A968F0" w:rsidP="0069089A">
      <w:pPr>
        <w:tabs>
          <w:tab w:val="left" w:pos="284"/>
        </w:tabs>
        <w:spacing w:line="360" w:lineRule="auto"/>
        <w:jc w:val="both"/>
        <w:rPr>
          <w:rFonts w:ascii="Times New Roman" w:hAnsi="Times New Roman" w:cs="Times New Roman"/>
          <w:b/>
          <w:sz w:val="24"/>
        </w:rPr>
      </w:pPr>
    </w:p>
    <w:p w:rsidR="00A968F0" w:rsidRDefault="00A968F0" w:rsidP="0069089A">
      <w:pPr>
        <w:tabs>
          <w:tab w:val="left" w:pos="284"/>
        </w:tabs>
        <w:spacing w:line="360" w:lineRule="auto"/>
        <w:jc w:val="both"/>
        <w:rPr>
          <w:rFonts w:ascii="Times New Roman" w:hAnsi="Times New Roman" w:cs="Times New Roman"/>
          <w:b/>
          <w:sz w:val="24"/>
        </w:rPr>
      </w:pPr>
    </w:p>
    <w:p w:rsidR="00C73311" w:rsidRDefault="00E57E63" w:rsidP="0069089A">
      <w:pPr>
        <w:tabs>
          <w:tab w:val="left" w:pos="284"/>
        </w:tabs>
        <w:spacing w:line="360" w:lineRule="auto"/>
        <w:jc w:val="both"/>
        <w:rPr>
          <w:rFonts w:ascii="Times New Roman" w:hAnsi="Times New Roman" w:cs="Times New Roman"/>
          <w:b/>
          <w:sz w:val="24"/>
        </w:rPr>
      </w:pPr>
      <w:r w:rsidRPr="0069089A">
        <w:rPr>
          <w:rFonts w:ascii="Times New Roman" w:hAnsi="Times New Roman" w:cs="Times New Roman"/>
          <w:b/>
          <w:sz w:val="24"/>
        </w:rPr>
        <w:lastRenderedPageBreak/>
        <w:t>PENTUP</w:t>
      </w:r>
    </w:p>
    <w:p w:rsidR="0069089A" w:rsidRPr="0069089A" w:rsidRDefault="0069089A" w:rsidP="0069089A">
      <w:pPr>
        <w:tabs>
          <w:tab w:val="left" w:pos="284"/>
        </w:tabs>
        <w:spacing w:line="360" w:lineRule="auto"/>
        <w:jc w:val="both"/>
        <w:rPr>
          <w:rFonts w:ascii="Times New Roman" w:hAnsi="Times New Roman" w:cs="Times New Roman"/>
          <w:b/>
          <w:sz w:val="24"/>
        </w:rPr>
      </w:pPr>
      <w:r>
        <w:rPr>
          <w:rFonts w:ascii="Times New Roman" w:hAnsi="Times New Roman" w:cs="Times New Roman"/>
          <w:b/>
          <w:sz w:val="24"/>
        </w:rPr>
        <w:t>Simpulan</w:t>
      </w:r>
    </w:p>
    <w:p w:rsidR="00073F28" w:rsidRDefault="00073F28" w:rsidP="00C74E01">
      <w:pPr>
        <w:pStyle w:val="ListParagraph"/>
        <w:spacing w:line="360" w:lineRule="auto"/>
        <w:ind w:left="28" w:firstLine="692"/>
        <w:jc w:val="both"/>
        <w:rPr>
          <w:rFonts w:ascii="Times New Roman" w:hAnsi="Times New Roman" w:cs="Times New Roman"/>
          <w:sz w:val="24"/>
        </w:rPr>
      </w:pPr>
      <w:r>
        <w:rPr>
          <w:rFonts w:ascii="Times New Roman" w:hAnsi="Times New Roman" w:cs="Times New Roman"/>
          <w:sz w:val="24"/>
        </w:rPr>
        <w:t xml:space="preserve">Negara  Kesejahteraan merupakan negara yang menitikberatkan pada  kesejahteraan warga negara. Negara tidak berstatus pasif melainkan aktif, dan warga negara merupakan subjek negara bukan objek negara. Kesejahteraan warga negara ini berlandaskan kepada Pancasila dan Undang- Undang Dasar Negara Republik Indonesia untuk dapat menjadi negara paripurna. </w:t>
      </w:r>
    </w:p>
    <w:p w:rsidR="00073F28" w:rsidRPr="00D93A70" w:rsidRDefault="00073F28" w:rsidP="00C74E01">
      <w:pPr>
        <w:pStyle w:val="ListParagraph"/>
        <w:spacing w:line="360" w:lineRule="auto"/>
        <w:ind w:left="28" w:firstLine="692"/>
        <w:jc w:val="both"/>
        <w:rPr>
          <w:rFonts w:ascii="Times New Roman" w:hAnsi="Times New Roman" w:cs="Times New Roman"/>
          <w:b/>
          <w:sz w:val="24"/>
        </w:rPr>
      </w:pPr>
      <w:r>
        <w:rPr>
          <w:rFonts w:ascii="Times New Roman" w:hAnsi="Times New Roman" w:cs="Times New Roman"/>
          <w:sz w:val="24"/>
        </w:rPr>
        <w:t xml:space="preserve">Apabila dihubungkan antara Negara Kesejahteraan, Negara Paripurna dan Demokratisasi Masyarakat ini merupakan lingkaran yang saling berhubungan bahwa negara yang sejahtera berarti dapat menciptakan negara yang paripurna (utuh) yang sesuai ideologi negara (Pancasila), dan masyarakat merupakan bagian penting dalam </w:t>
      </w:r>
      <w:r w:rsidR="00B631AB">
        <w:rPr>
          <w:rFonts w:ascii="Times New Roman" w:hAnsi="Times New Roman" w:cs="Times New Roman"/>
          <w:sz w:val="24"/>
        </w:rPr>
        <w:t>menciptakan negara yang sejahtera.</w:t>
      </w:r>
    </w:p>
    <w:p w:rsidR="00403034" w:rsidRPr="00055171" w:rsidRDefault="00F87362" w:rsidP="00055171">
      <w:pPr>
        <w:pStyle w:val="ListParagraph"/>
        <w:spacing w:line="360" w:lineRule="auto"/>
        <w:ind w:left="28" w:firstLine="692"/>
        <w:jc w:val="both"/>
        <w:rPr>
          <w:rStyle w:val="Hyperlink"/>
          <w:rFonts w:ascii="Times New Roman" w:hAnsi="Times New Roman" w:cs="Times New Roman"/>
          <w:color w:val="auto"/>
          <w:sz w:val="24"/>
          <w:szCs w:val="24"/>
          <w:u w:val="none"/>
        </w:rPr>
      </w:pPr>
      <w:r w:rsidRPr="00055171">
        <w:rPr>
          <w:rFonts w:ascii="Times New Roman" w:hAnsi="Times New Roman" w:cs="Times New Roman"/>
          <w:sz w:val="24"/>
          <w:szCs w:val="24"/>
        </w:rPr>
        <w:t>Negara</w:t>
      </w:r>
      <w:r w:rsidRPr="00055171">
        <w:rPr>
          <w:rStyle w:val="Hyperlink"/>
          <w:rFonts w:ascii="Times New Roman" w:hAnsi="Times New Roman" w:cs="Times New Roman"/>
          <w:color w:val="auto"/>
          <w:sz w:val="24"/>
          <w:szCs w:val="24"/>
          <w:u w:val="none"/>
        </w:rPr>
        <w:t xml:space="preserve"> Kesejahteraan , Negara Paripurna dan Demokratisasi masayarakat memiliki korelasi yang saling berkesinambunga</w:t>
      </w:r>
      <w:r w:rsidR="006569F5" w:rsidRPr="00055171">
        <w:rPr>
          <w:rStyle w:val="Hyperlink"/>
          <w:rFonts w:ascii="Times New Roman" w:hAnsi="Times New Roman" w:cs="Times New Roman"/>
          <w:color w:val="auto"/>
          <w:sz w:val="24"/>
          <w:szCs w:val="24"/>
          <w:u w:val="none"/>
        </w:rPr>
        <w:t>n sebab adanya Negara yang seja</w:t>
      </w:r>
      <w:r w:rsidRPr="00055171">
        <w:rPr>
          <w:rStyle w:val="Hyperlink"/>
          <w:rFonts w:ascii="Times New Roman" w:hAnsi="Times New Roman" w:cs="Times New Roman"/>
          <w:color w:val="auto"/>
          <w:sz w:val="24"/>
          <w:szCs w:val="24"/>
          <w:u w:val="none"/>
        </w:rPr>
        <w:t>htera</w:t>
      </w:r>
      <w:r w:rsidR="006569F5" w:rsidRPr="00055171">
        <w:rPr>
          <w:rStyle w:val="Hyperlink"/>
          <w:rFonts w:ascii="Times New Roman" w:hAnsi="Times New Roman" w:cs="Times New Roman"/>
          <w:color w:val="auto"/>
          <w:sz w:val="24"/>
          <w:szCs w:val="24"/>
          <w:u w:val="none"/>
        </w:rPr>
        <w:t>an</w:t>
      </w:r>
      <w:r w:rsidRPr="00055171">
        <w:rPr>
          <w:rStyle w:val="Hyperlink"/>
          <w:rFonts w:ascii="Times New Roman" w:hAnsi="Times New Roman" w:cs="Times New Roman"/>
          <w:color w:val="auto"/>
          <w:sz w:val="24"/>
          <w:szCs w:val="24"/>
          <w:u w:val="none"/>
        </w:rPr>
        <w:t xml:space="preserve"> ini berakhir pada Negara Paripurna, negara yang dapat melindungi waarga Negaranya secara utuh dan membuka ruang bagi Masyarakat untuk turut serta </w:t>
      </w:r>
      <w:r w:rsidR="006569F5" w:rsidRPr="00055171">
        <w:rPr>
          <w:rStyle w:val="Hyperlink"/>
          <w:rFonts w:ascii="Times New Roman" w:hAnsi="Times New Roman" w:cs="Times New Roman"/>
          <w:color w:val="auto"/>
          <w:sz w:val="24"/>
          <w:szCs w:val="24"/>
          <w:u w:val="none"/>
        </w:rPr>
        <w:t>berpartisipasi dalam kehidupan berbangsa dan bernegara dan memiliki hak yang mutlak dalam hal mempertahankan Haknya ketika mendapatkan Perlakuan pelanggaran Hak Azasi</w:t>
      </w:r>
      <w:r w:rsidR="00D10F18" w:rsidRPr="00055171">
        <w:rPr>
          <w:rStyle w:val="Hyperlink"/>
          <w:rFonts w:ascii="Times New Roman" w:hAnsi="Times New Roman" w:cs="Times New Roman"/>
          <w:color w:val="auto"/>
          <w:sz w:val="24"/>
          <w:szCs w:val="24"/>
          <w:u w:val="none"/>
        </w:rPr>
        <w:t>.</w:t>
      </w:r>
    </w:p>
    <w:p w:rsidR="0069089A" w:rsidRPr="0069089A" w:rsidRDefault="0069089A" w:rsidP="0069089A">
      <w:pPr>
        <w:spacing w:line="360" w:lineRule="auto"/>
        <w:jc w:val="both"/>
        <w:rPr>
          <w:rStyle w:val="Hyperlink"/>
          <w:rFonts w:ascii="Times New Roman" w:hAnsi="Times New Roman" w:cs="Times New Roman"/>
          <w:b/>
          <w:color w:val="auto"/>
          <w:sz w:val="24"/>
          <w:u w:val="none"/>
        </w:rPr>
      </w:pPr>
      <w:r w:rsidRPr="0069089A">
        <w:rPr>
          <w:rStyle w:val="Hyperlink"/>
          <w:rFonts w:ascii="Times New Roman" w:hAnsi="Times New Roman" w:cs="Times New Roman"/>
          <w:b/>
          <w:color w:val="auto"/>
          <w:sz w:val="24"/>
          <w:u w:val="none"/>
        </w:rPr>
        <w:t>Saran</w:t>
      </w:r>
    </w:p>
    <w:p w:rsidR="0069089A" w:rsidRPr="0069089A" w:rsidRDefault="0069089A" w:rsidP="0069089A">
      <w:pPr>
        <w:spacing w:line="360" w:lineRule="auto"/>
        <w:jc w:val="both"/>
        <w:rPr>
          <w:rStyle w:val="Hyperlink"/>
          <w:rFonts w:ascii="Times New Roman" w:hAnsi="Times New Roman" w:cs="Times New Roman"/>
          <w:color w:val="auto"/>
          <w:sz w:val="24"/>
          <w:u w:val="none"/>
        </w:rPr>
      </w:pPr>
      <w:r>
        <w:rPr>
          <w:rStyle w:val="Hyperlink"/>
          <w:rFonts w:ascii="Times New Roman" w:hAnsi="Times New Roman" w:cs="Times New Roman"/>
          <w:color w:val="auto"/>
          <w:sz w:val="24"/>
          <w:u w:val="none"/>
        </w:rPr>
        <w:tab/>
        <w:t>Untuk Mewujudkan Negara Sejahtera dengan memperhatikan Demokratisasi Mayarakat dalam Kehidupan Benegara sehingga terwujudnya Negara Paripurna, Sebaiknya dalam menjalankan kehidupan Bernegara dan bagi Pemerintah dalam mengambil kebijakan atau keputusan dapat memperhatikan kesejahteraan warganegaranya dan menyesuaikan dengan cita daan tujuan Negara Indonesia diantaranya adalah Melindungi Segenap Bangsa Indonesia dan Memajukan Kesejahteraan Umum.</w:t>
      </w:r>
    </w:p>
    <w:p w:rsidR="00055171" w:rsidRDefault="00055171" w:rsidP="00B240BD">
      <w:pPr>
        <w:rPr>
          <w:rStyle w:val="Hyperlink"/>
        </w:rPr>
      </w:pPr>
    </w:p>
    <w:p w:rsidR="00403034" w:rsidRDefault="00403034" w:rsidP="00B240BD">
      <w:pPr>
        <w:jc w:val="center"/>
        <w:rPr>
          <w:rFonts w:ascii="Times New Roman" w:hAnsi="Times New Roman" w:cs="Times New Roman"/>
          <w:sz w:val="28"/>
        </w:rPr>
      </w:pPr>
      <w:r>
        <w:rPr>
          <w:rFonts w:ascii="Times New Roman" w:hAnsi="Times New Roman" w:cs="Times New Roman"/>
          <w:b/>
          <w:i/>
          <w:sz w:val="28"/>
        </w:rPr>
        <w:lastRenderedPageBreak/>
        <w:t>DAFTAR PUSTAKA</w:t>
      </w:r>
    </w:p>
    <w:p w:rsidR="0041699E" w:rsidRDefault="0041699E" w:rsidP="0041699E">
      <w:pPr>
        <w:jc w:val="both"/>
        <w:rPr>
          <w:rFonts w:ascii="Times New Roman" w:hAnsi="Times New Roman" w:cs="Times New Roman"/>
          <w:sz w:val="28"/>
        </w:rPr>
      </w:pPr>
    </w:p>
    <w:p w:rsidR="0041699E" w:rsidRDefault="0041699E" w:rsidP="002B05D6">
      <w:pPr>
        <w:spacing w:line="240" w:lineRule="auto"/>
        <w:jc w:val="both"/>
        <w:rPr>
          <w:rFonts w:ascii="Times New Roman" w:hAnsi="Times New Roman" w:cs="Times New Roman"/>
          <w:sz w:val="28"/>
        </w:rPr>
      </w:pPr>
      <w:r>
        <w:rPr>
          <w:rFonts w:ascii="Times New Roman" w:hAnsi="Times New Roman" w:cs="Times New Roman"/>
          <w:b/>
          <w:sz w:val="28"/>
        </w:rPr>
        <w:t>BUKU:</w:t>
      </w:r>
    </w:p>
    <w:p w:rsidR="008E34E8" w:rsidRDefault="008E34E8" w:rsidP="002B05D6">
      <w:pPr>
        <w:spacing w:line="240" w:lineRule="auto"/>
        <w:ind w:left="588" w:hanging="574"/>
        <w:jc w:val="both"/>
        <w:rPr>
          <w:rFonts w:ascii="Times New Roman" w:hAnsi="Times New Roman" w:cs="Times New Roman"/>
        </w:rPr>
      </w:pPr>
      <w:r w:rsidRPr="00673212">
        <w:rPr>
          <w:rFonts w:ascii="Times New Roman" w:hAnsi="Times New Roman" w:cs="Times New Roman"/>
        </w:rPr>
        <w:t xml:space="preserve">Budi Setiyono. 2019. </w:t>
      </w:r>
      <w:r w:rsidRPr="00673212">
        <w:rPr>
          <w:rFonts w:ascii="Times New Roman" w:hAnsi="Times New Roman" w:cs="Times New Roman"/>
          <w:i/>
        </w:rPr>
        <w:t>Model dan Desain Negara Kesejahteraan</w:t>
      </w:r>
      <w:r w:rsidRPr="00673212">
        <w:rPr>
          <w:rFonts w:ascii="Times New Roman" w:hAnsi="Times New Roman" w:cs="Times New Roman"/>
        </w:rPr>
        <w:t xml:space="preserve">. Bandung: Nuansa Cendekia </w:t>
      </w:r>
    </w:p>
    <w:p w:rsidR="00533679" w:rsidRDefault="00533679" w:rsidP="002B05D6">
      <w:pPr>
        <w:spacing w:line="240" w:lineRule="auto"/>
        <w:ind w:left="588" w:hanging="574"/>
        <w:jc w:val="both"/>
        <w:rPr>
          <w:rFonts w:ascii="Times New Roman" w:hAnsi="Times New Roman" w:cs="Times New Roman"/>
        </w:rPr>
      </w:pPr>
      <w:r>
        <w:rPr>
          <w:rFonts w:ascii="Times New Roman" w:hAnsi="Times New Roman" w:cs="Times New Roman"/>
        </w:rPr>
        <w:t xml:space="preserve">C.S.T Kansil. 1984. </w:t>
      </w:r>
      <w:r>
        <w:rPr>
          <w:rFonts w:ascii="Times New Roman" w:hAnsi="Times New Roman" w:cs="Times New Roman"/>
          <w:i/>
        </w:rPr>
        <w:t xml:space="preserve">Hukum Tata Pemerintahan Indonesia. </w:t>
      </w:r>
      <w:r>
        <w:rPr>
          <w:rFonts w:ascii="Times New Roman" w:hAnsi="Times New Roman" w:cs="Times New Roman"/>
        </w:rPr>
        <w:t xml:space="preserve">Jakarta Timur: Ghalia Indonesia </w:t>
      </w:r>
    </w:p>
    <w:p w:rsidR="00F86B6C" w:rsidRDefault="00F86B6C" w:rsidP="00F86B6C">
      <w:pPr>
        <w:spacing w:line="240" w:lineRule="auto"/>
        <w:ind w:left="588" w:hanging="574"/>
        <w:jc w:val="both"/>
        <w:rPr>
          <w:rFonts w:ascii="Times New Roman" w:hAnsi="Times New Roman" w:cs="Times New Roman"/>
        </w:rPr>
      </w:pPr>
      <w:r>
        <w:rPr>
          <w:rFonts w:ascii="Times New Roman" w:hAnsi="Times New Roman" w:cs="Times New Roman"/>
        </w:rPr>
        <w:t xml:space="preserve">E. Utrecht. 1986 </w:t>
      </w:r>
      <w:r>
        <w:rPr>
          <w:rFonts w:ascii="Times New Roman" w:hAnsi="Times New Roman" w:cs="Times New Roman"/>
          <w:i/>
        </w:rPr>
        <w:t>Pengantar Hukum Adminstrasi Negara Indonesia.</w:t>
      </w:r>
      <w:r>
        <w:rPr>
          <w:rFonts w:ascii="Times New Roman" w:hAnsi="Times New Roman" w:cs="Times New Roman"/>
        </w:rPr>
        <w:t xml:space="preserve"> Surabaya: Pustaka Tinta Mas </w:t>
      </w:r>
    </w:p>
    <w:p w:rsidR="0041699E" w:rsidRDefault="0041699E" w:rsidP="00F86B6C">
      <w:pPr>
        <w:spacing w:line="240" w:lineRule="auto"/>
        <w:ind w:left="588" w:hanging="574"/>
        <w:jc w:val="both"/>
        <w:rPr>
          <w:rFonts w:ascii="Times New Roman" w:hAnsi="Times New Roman" w:cs="Times New Roman"/>
        </w:rPr>
      </w:pPr>
      <w:r w:rsidRPr="00673212">
        <w:rPr>
          <w:rFonts w:ascii="Times New Roman" w:hAnsi="Times New Roman" w:cs="Times New Roman"/>
        </w:rPr>
        <w:t xml:space="preserve">Juniarso Ridwan, Achmad Sosik Sudrajat. </w:t>
      </w:r>
      <w:r w:rsidR="008E34E8" w:rsidRPr="00673212">
        <w:rPr>
          <w:rFonts w:ascii="Times New Roman" w:hAnsi="Times New Roman" w:cs="Times New Roman"/>
        </w:rPr>
        <w:t xml:space="preserve">2017. </w:t>
      </w:r>
      <w:r w:rsidRPr="00673212">
        <w:rPr>
          <w:rFonts w:ascii="Times New Roman" w:hAnsi="Times New Roman" w:cs="Times New Roman"/>
          <w:i/>
        </w:rPr>
        <w:t>Hukum Adminsitasi Negara dan Kebijakan Layanan Publik.</w:t>
      </w:r>
      <w:r w:rsidR="008E34E8" w:rsidRPr="00673212">
        <w:rPr>
          <w:rFonts w:ascii="Times New Roman" w:hAnsi="Times New Roman" w:cs="Times New Roman"/>
          <w:i/>
        </w:rPr>
        <w:t xml:space="preserve"> </w:t>
      </w:r>
      <w:r w:rsidRPr="00673212">
        <w:rPr>
          <w:rFonts w:ascii="Times New Roman" w:hAnsi="Times New Roman" w:cs="Times New Roman"/>
        </w:rPr>
        <w:t xml:space="preserve">Bandung: Nuansa </w:t>
      </w:r>
    </w:p>
    <w:p w:rsidR="00136D6B" w:rsidRPr="00673212" w:rsidRDefault="00136D6B" w:rsidP="00136D6B">
      <w:pPr>
        <w:spacing w:line="240" w:lineRule="auto"/>
        <w:ind w:left="588" w:hanging="574"/>
        <w:jc w:val="both"/>
        <w:rPr>
          <w:rFonts w:ascii="Times New Roman" w:hAnsi="Times New Roman" w:cs="Times New Roman"/>
        </w:rPr>
      </w:pPr>
      <w:r>
        <w:rPr>
          <w:rFonts w:ascii="Times New Roman" w:hAnsi="Times New Roman" w:cs="Times New Roman"/>
        </w:rPr>
        <w:t xml:space="preserve">Luthfi J. Kurniawan, Oman Sukmana, Abdussalam, Masduki. 2015. </w:t>
      </w:r>
      <w:r>
        <w:rPr>
          <w:rFonts w:ascii="Times New Roman" w:hAnsi="Times New Roman" w:cs="Times New Roman"/>
          <w:i/>
        </w:rPr>
        <w:t>Negara Kesejahteraan dan Pelayanan Sosial.</w:t>
      </w:r>
      <w:r>
        <w:rPr>
          <w:rFonts w:ascii="Times New Roman" w:hAnsi="Times New Roman" w:cs="Times New Roman"/>
        </w:rPr>
        <w:t xml:space="preserve"> Malang: Intrans Publlishing </w:t>
      </w:r>
    </w:p>
    <w:p w:rsidR="00AB3737" w:rsidRPr="00673212" w:rsidRDefault="008E34E8" w:rsidP="002B05D6">
      <w:pPr>
        <w:spacing w:line="240" w:lineRule="auto"/>
        <w:jc w:val="both"/>
        <w:rPr>
          <w:rFonts w:ascii="Times New Roman" w:hAnsi="Times New Roman" w:cs="Times New Roman"/>
        </w:rPr>
      </w:pPr>
      <w:r w:rsidRPr="00673212">
        <w:rPr>
          <w:rFonts w:ascii="Times New Roman" w:hAnsi="Times New Roman" w:cs="Times New Roman"/>
        </w:rPr>
        <w:t xml:space="preserve">Ridwan HR. 2014. </w:t>
      </w:r>
      <w:r w:rsidRPr="00673212">
        <w:rPr>
          <w:rFonts w:ascii="Times New Roman" w:hAnsi="Times New Roman" w:cs="Times New Roman"/>
          <w:i/>
        </w:rPr>
        <w:t xml:space="preserve">Hukum Administrasi Negara. </w:t>
      </w:r>
      <w:r w:rsidRPr="00673212">
        <w:rPr>
          <w:rFonts w:ascii="Times New Roman" w:hAnsi="Times New Roman" w:cs="Times New Roman"/>
        </w:rPr>
        <w:t>Jakarta: PT RajaGrafindo</w:t>
      </w:r>
    </w:p>
    <w:p w:rsidR="00673212" w:rsidRDefault="00673212" w:rsidP="00673212">
      <w:pPr>
        <w:spacing w:line="240" w:lineRule="auto"/>
        <w:ind w:left="588" w:hanging="574"/>
        <w:jc w:val="both"/>
        <w:rPr>
          <w:rFonts w:ascii="Times New Roman" w:hAnsi="Times New Roman" w:cs="Times New Roman"/>
        </w:rPr>
      </w:pPr>
      <w:r w:rsidRPr="00673212">
        <w:rPr>
          <w:rFonts w:ascii="Times New Roman" w:hAnsi="Times New Roman" w:cs="Times New Roman"/>
        </w:rPr>
        <w:t xml:space="preserve">Satjipto Rahardjo. 2009. </w:t>
      </w:r>
      <w:r w:rsidRPr="00673212">
        <w:rPr>
          <w:rFonts w:ascii="Times New Roman" w:hAnsi="Times New Roman" w:cs="Times New Roman"/>
          <w:i/>
        </w:rPr>
        <w:t xml:space="preserve">Negara Hukum yang Membahagiakan Rakyatnya. </w:t>
      </w:r>
      <w:r w:rsidRPr="00673212">
        <w:rPr>
          <w:rFonts w:ascii="Times New Roman" w:hAnsi="Times New Roman" w:cs="Times New Roman"/>
        </w:rPr>
        <w:t xml:space="preserve">Yogyakarta: GENTA PUBLISHING </w:t>
      </w:r>
    </w:p>
    <w:p w:rsidR="00B06AF5" w:rsidRPr="00673212" w:rsidRDefault="00B06AF5" w:rsidP="00673212">
      <w:pPr>
        <w:spacing w:line="240" w:lineRule="auto"/>
        <w:ind w:left="588" w:hanging="574"/>
        <w:jc w:val="both"/>
        <w:rPr>
          <w:rFonts w:ascii="Times New Roman" w:hAnsi="Times New Roman" w:cs="Times New Roman"/>
        </w:rPr>
      </w:pPr>
      <w:r>
        <w:rPr>
          <w:rFonts w:ascii="Times New Roman" w:hAnsi="Times New Roman" w:cs="Times New Roman"/>
        </w:rPr>
        <w:t>Teguh Prasetyo.</w:t>
      </w:r>
      <w:r w:rsidRPr="00B06AF5">
        <w:rPr>
          <w:rFonts w:ascii="Times New Roman" w:hAnsi="Times New Roman" w:cs="Times New Roman"/>
        </w:rPr>
        <w:t xml:space="preserve"> </w:t>
      </w:r>
      <w:r>
        <w:rPr>
          <w:rFonts w:ascii="Times New Roman" w:hAnsi="Times New Roman" w:cs="Times New Roman"/>
        </w:rPr>
        <w:t xml:space="preserve">2017.  </w:t>
      </w:r>
      <w:r>
        <w:rPr>
          <w:rFonts w:ascii="Times New Roman" w:hAnsi="Times New Roman" w:cs="Times New Roman"/>
          <w:i/>
        </w:rPr>
        <w:t xml:space="preserve">Keadilan Bermartabat Perspektif Teori Hukum. </w:t>
      </w:r>
      <w:r w:rsidR="00533679">
        <w:rPr>
          <w:rFonts w:ascii="Times New Roman" w:hAnsi="Times New Roman" w:cs="Times New Roman"/>
        </w:rPr>
        <w:t>Bandung: Nusa Media</w:t>
      </w:r>
    </w:p>
    <w:p w:rsidR="00C81152" w:rsidRDefault="00C81152" w:rsidP="00C81152">
      <w:pPr>
        <w:spacing w:line="240" w:lineRule="auto"/>
        <w:ind w:left="588" w:hanging="574"/>
        <w:jc w:val="both"/>
        <w:rPr>
          <w:rFonts w:ascii="Times New Roman" w:hAnsi="Times New Roman" w:cs="Times New Roman"/>
        </w:rPr>
      </w:pPr>
      <w:r w:rsidRPr="00673212">
        <w:rPr>
          <w:rFonts w:ascii="Times New Roman" w:hAnsi="Times New Roman" w:cs="Times New Roman"/>
        </w:rPr>
        <w:t xml:space="preserve">Yos Johan Utama. 2018. </w:t>
      </w:r>
      <w:r w:rsidRPr="00673212">
        <w:rPr>
          <w:rFonts w:ascii="Times New Roman" w:hAnsi="Times New Roman" w:cs="Times New Roman"/>
          <w:i/>
        </w:rPr>
        <w:t xml:space="preserve">Hukum Administrasi Negara. </w:t>
      </w:r>
      <w:r w:rsidRPr="00673212">
        <w:rPr>
          <w:rFonts w:ascii="Times New Roman" w:hAnsi="Times New Roman" w:cs="Times New Roman"/>
        </w:rPr>
        <w:t xml:space="preserve">Tangerang Selatan: Universitas Terbuka </w:t>
      </w:r>
    </w:p>
    <w:p w:rsidR="005F4F2F" w:rsidRDefault="005F4F2F" w:rsidP="005F4F2F">
      <w:pPr>
        <w:spacing w:line="240" w:lineRule="auto"/>
        <w:ind w:left="588" w:hanging="574"/>
        <w:jc w:val="both"/>
        <w:rPr>
          <w:rFonts w:ascii="Times New Roman" w:hAnsi="Times New Roman" w:cs="Times New Roman"/>
        </w:rPr>
      </w:pPr>
      <w:r>
        <w:rPr>
          <w:rFonts w:ascii="Times New Roman" w:hAnsi="Times New Roman" w:cs="Times New Roman"/>
        </w:rPr>
        <w:t>Yudi Latif.</w:t>
      </w:r>
      <w:r w:rsidRPr="005F4F2F">
        <w:rPr>
          <w:rFonts w:ascii="Times New Roman" w:hAnsi="Times New Roman" w:cs="Times New Roman"/>
        </w:rPr>
        <w:t xml:space="preserve"> </w:t>
      </w:r>
      <w:r>
        <w:rPr>
          <w:rFonts w:ascii="Times New Roman" w:hAnsi="Times New Roman" w:cs="Times New Roman"/>
        </w:rPr>
        <w:t xml:space="preserve">2011. </w:t>
      </w:r>
      <w:r>
        <w:rPr>
          <w:rFonts w:ascii="Times New Roman" w:hAnsi="Times New Roman" w:cs="Times New Roman"/>
          <w:i/>
        </w:rPr>
        <w:t xml:space="preserve">Negara Pripurna (Historitas, Rasionalitas dan Akuntabilitas Pancasila). </w:t>
      </w:r>
      <w:r>
        <w:rPr>
          <w:rFonts w:ascii="Times New Roman" w:hAnsi="Times New Roman" w:cs="Times New Roman"/>
        </w:rPr>
        <w:t xml:space="preserve">Jakarta: PT. Gramedia </w:t>
      </w:r>
    </w:p>
    <w:p w:rsidR="00673212" w:rsidRPr="0041699E" w:rsidRDefault="00673212" w:rsidP="002B05D6">
      <w:pPr>
        <w:pStyle w:val="FootnoteText"/>
        <w:rPr>
          <w:rFonts w:ascii="Times New Roman" w:hAnsi="Times New Roman" w:cs="Times New Roman"/>
          <w:sz w:val="24"/>
          <w:szCs w:val="24"/>
        </w:rPr>
      </w:pPr>
    </w:p>
    <w:p w:rsidR="0041699E" w:rsidRDefault="0041699E" w:rsidP="002B05D6">
      <w:pPr>
        <w:pStyle w:val="FootnoteText"/>
        <w:rPr>
          <w:rFonts w:ascii="Times New Roman" w:hAnsi="Times New Roman" w:cs="Times New Roman"/>
          <w:b/>
          <w:sz w:val="24"/>
          <w:szCs w:val="24"/>
        </w:rPr>
      </w:pPr>
      <w:r w:rsidRPr="0041699E">
        <w:rPr>
          <w:rFonts w:ascii="Times New Roman" w:hAnsi="Times New Roman" w:cs="Times New Roman"/>
          <w:b/>
          <w:sz w:val="24"/>
          <w:szCs w:val="24"/>
        </w:rPr>
        <w:t>JURNAL:</w:t>
      </w:r>
    </w:p>
    <w:p w:rsidR="0041699E" w:rsidRPr="0041699E" w:rsidRDefault="0041699E" w:rsidP="002B05D6">
      <w:pPr>
        <w:pStyle w:val="FootnoteText"/>
        <w:rPr>
          <w:rFonts w:ascii="Times New Roman" w:hAnsi="Times New Roman" w:cs="Times New Roman"/>
          <w:b/>
          <w:sz w:val="24"/>
          <w:szCs w:val="24"/>
        </w:rPr>
      </w:pPr>
    </w:p>
    <w:p w:rsidR="0041699E" w:rsidRPr="0041699E" w:rsidRDefault="0041699E" w:rsidP="002B05D6">
      <w:pPr>
        <w:pStyle w:val="FootnoteText"/>
        <w:ind w:left="567" w:hanging="567"/>
        <w:rPr>
          <w:rFonts w:ascii="Times New Roman" w:hAnsi="Times New Roman" w:cs="Times New Roman"/>
          <w:b/>
          <w:sz w:val="24"/>
          <w:szCs w:val="24"/>
        </w:rPr>
      </w:pPr>
      <w:r w:rsidRPr="0041699E">
        <w:rPr>
          <w:rFonts w:ascii="Times New Roman" w:hAnsi="Times New Roman" w:cs="Times New Roman"/>
          <w:sz w:val="24"/>
          <w:szCs w:val="24"/>
        </w:rPr>
        <w:t xml:space="preserve">Elviandri, Khuzdaidah, Absori. </w:t>
      </w:r>
      <w:r w:rsidRPr="0041699E">
        <w:rPr>
          <w:rFonts w:ascii="Times New Roman" w:hAnsi="Times New Roman" w:cs="Times New Roman"/>
          <w:i/>
          <w:sz w:val="24"/>
          <w:szCs w:val="24"/>
        </w:rPr>
        <w:t>Quo Vadis Negara Kesejahteraan: Meneguhkan Ideologi Welfare State Negara</w:t>
      </w:r>
      <w:r w:rsidR="00A8072E">
        <w:rPr>
          <w:rFonts w:ascii="Times New Roman" w:hAnsi="Times New Roman" w:cs="Times New Roman"/>
          <w:i/>
          <w:sz w:val="24"/>
          <w:szCs w:val="24"/>
        </w:rPr>
        <w:t xml:space="preserve"> Hukum Kesejahteraan Indonesia. </w:t>
      </w:r>
      <w:hyperlink r:id="rId10" w:history="1">
        <w:r w:rsidRPr="0041699E">
          <w:rPr>
            <w:rStyle w:val="Hyperlink"/>
            <w:rFonts w:ascii="Times New Roman" w:hAnsi="Times New Roman" w:cs="Times New Roman"/>
            <w:color w:val="auto"/>
            <w:sz w:val="24"/>
            <w:szCs w:val="24"/>
            <w:u w:val="none"/>
          </w:rPr>
          <w:t>file:///C:/Users/acer/Downloads/32986-143867-2-PB.pdf</w:t>
        </w:r>
      </w:hyperlink>
    </w:p>
    <w:p w:rsidR="0041699E" w:rsidRDefault="0041699E" w:rsidP="002B05D6">
      <w:pPr>
        <w:spacing w:line="240" w:lineRule="auto"/>
        <w:jc w:val="both"/>
        <w:rPr>
          <w:rFonts w:ascii="Times New Roman" w:hAnsi="Times New Roman" w:cs="Times New Roman"/>
          <w:sz w:val="24"/>
          <w:szCs w:val="24"/>
        </w:rPr>
      </w:pPr>
    </w:p>
    <w:p w:rsidR="00AB3737" w:rsidRDefault="00AB3737" w:rsidP="002B05D6">
      <w:pPr>
        <w:spacing w:line="240" w:lineRule="auto"/>
        <w:jc w:val="both"/>
        <w:rPr>
          <w:rFonts w:ascii="Times New Roman" w:hAnsi="Times New Roman" w:cs="Times New Roman"/>
          <w:sz w:val="24"/>
          <w:szCs w:val="24"/>
        </w:rPr>
      </w:pPr>
      <w:r>
        <w:rPr>
          <w:rFonts w:ascii="Times New Roman" w:hAnsi="Times New Roman" w:cs="Times New Roman"/>
          <w:b/>
          <w:sz w:val="24"/>
          <w:szCs w:val="24"/>
        </w:rPr>
        <w:t>SUMBER LAIN:</w:t>
      </w:r>
    </w:p>
    <w:p w:rsidR="00AB3737" w:rsidRDefault="00AB3737" w:rsidP="002B05D6">
      <w:pPr>
        <w:spacing w:line="240" w:lineRule="auto"/>
        <w:ind w:left="588" w:hanging="574"/>
        <w:jc w:val="both"/>
        <w:rPr>
          <w:rFonts w:ascii="Times New Roman" w:hAnsi="Times New Roman" w:cs="Times New Roman"/>
          <w:sz w:val="24"/>
          <w:szCs w:val="24"/>
        </w:rPr>
      </w:pPr>
      <w:r w:rsidRPr="0041699E">
        <w:rPr>
          <w:rFonts w:ascii="Times New Roman" w:hAnsi="Times New Roman" w:cs="Times New Roman"/>
          <w:sz w:val="24"/>
          <w:szCs w:val="24"/>
        </w:rPr>
        <w:t>Agus Dimyati, H. Nendar Darkani.</w:t>
      </w:r>
      <w:r w:rsidRPr="008E34E8">
        <w:rPr>
          <w:rFonts w:ascii="Times New Roman" w:hAnsi="Times New Roman" w:cs="Times New Roman"/>
          <w:sz w:val="24"/>
          <w:szCs w:val="24"/>
        </w:rPr>
        <w:t xml:space="preserve"> </w:t>
      </w:r>
      <w:r w:rsidRPr="0041699E">
        <w:rPr>
          <w:rFonts w:ascii="Times New Roman" w:hAnsi="Times New Roman" w:cs="Times New Roman"/>
          <w:sz w:val="24"/>
          <w:szCs w:val="24"/>
        </w:rPr>
        <w:t>2015</w:t>
      </w:r>
      <w:r>
        <w:rPr>
          <w:rFonts w:ascii="Times New Roman" w:hAnsi="Times New Roman" w:cs="Times New Roman"/>
          <w:sz w:val="24"/>
          <w:szCs w:val="24"/>
        </w:rPr>
        <w:t xml:space="preserve">. </w:t>
      </w:r>
      <w:r w:rsidRPr="0041699E">
        <w:rPr>
          <w:rFonts w:ascii="Times New Roman" w:hAnsi="Times New Roman" w:cs="Times New Roman"/>
          <w:i/>
          <w:sz w:val="24"/>
          <w:szCs w:val="24"/>
        </w:rPr>
        <w:t xml:space="preserve">Pengantar Hukum Administrasi Negara (Diktat dan Sari Kuliah). </w:t>
      </w:r>
      <w:r w:rsidRPr="0041699E">
        <w:rPr>
          <w:rFonts w:ascii="Times New Roman" w:hAnsi="Times New Roman" w:cs="Times New Roman"/>
          <w:sz w:val="24"/>
          <w:szCs w:val="24"/>
        </w:rPr>
        <w:t>Cirebon: U</w:t>
      </w:r>
      <w:r>
        <w:rPr>
          <w:rFonts w:ascii="Times New Roman" w:hAnsi="Times New Roman" w:cs="Times New Roman"/>
          <w:sz w:val="24"/>
          <w:szCs w:val="24"/>
        </w:rPr>
        <w:t>niversitas Swadaya Gunung Jati</w:t>
      </w:r>
      <w:r w:rsidRPr="0041699E">
        <w:rPr>
          <w:rFonts w:ascii="Times New Roman" w:hAnsi="Times New Roman" w:cs="Times New Roman"/>
          <w:sz w:val="24"/>
          <w:szCs w:val="24"/>
        </w:rPr>
        <w:t xml:space="preserve"> </w:t>
      </w:r>
    </w:p>
    <w:p w:rsidR="0041699E" w:rsidRPr="00F81095" w:rsidRDefault="00F81095" w:rsidP="00B631AB">
      <w:pPr>
        <w:spacing w:line="240" w:lineRule="auto"/>
        <w:ind w:left="588" w:hanging="574"/>
        <w:jc w:val="both"/>
        <w:rPr>
          <w:rFonts w:ascii="Times New Roman" w:hAnsi="Times New Roman" w:cs="Times New Roman"/>
          <w:sz w:val="28"/>
          <w:szCs w:val="24"/>
        </w:rPr>
      </w:pPr>
      <w:r>
        <w:rPr>
          <w:rFonts w:ascii="Times New Roman" w:hAnsi="Times New Roman" w:cs="Times New Roman"/>
          <w:sz w:val="24"/>
          <w:szCs w:val="24"/>
        </w:rPr>
        <w:t xml:space="preserve">Pridato Pengukuhan Prof. Yos Johan Utama. </w:t>
      </w:r>
      <w:r w:rsidR="002B05D6" w:rsidRPr="00F81095">
        <w:rPr>
          <w:rFonts w:ascii="Times New Roman" w:hAnsi="Times New Roman" w:cs="Times New Roman"/>
          <w:i/>
          <w:sz w:val="24"/>
        </w:rPr>
        <w:t>Membangun Peradilan Tata Usaha Negara Yang Berwibawa</w:t>
      </w:r>
    </w:p>
    <w:sectPr w:rsidR="0041699E" w:rsidRPr="00F81095" w:rsidSect="0026388F">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1C" w:rsidRDefault="00A0181C" w:rsidP="00C73311">
      <w:pPr>
        <w:spacing w:after="0" w:line="240" w:lineRule="auto"/>
      </w:pPr>
      <w:r>
        <w:separator/>
      </w:r>
    </w:p>
  </w:endnote>
  <w:endnote w:type="continuationSeparator" w:id="0">
    <w:p w:rsidR="00A0181C" w:rsidRDefault="00A0181C" w:rsidP="00C7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1C" w:rsidRDefault="00A0181C" w:rsidP="00C73311">
      <w:pPr>
        <w:spacing w:after="0" w:line="240" w:lineRule="auto"/>
      </w:pPr>
      <w:r>
        <w:separator/>
      </w:r>
    </w:p>
  </w:footnote>
  <w:footnote w:type="continuationSeparator" w:id="0">
    <w:p w:rsidR="00A0181C" w:rsidRDefault="00A0181C" w:rsidP="00C73311">
      <w:pPr>
        <w:spacing w:after="0" w:line="240" w:lineRule="auto"/>
      </w:pPr>
      <w:r>
        <w:continuationSeparator/>
      </w:r>
    </w:p>
  </w:footnote>
  <w:footnote w:id="1">
    <w:p w:rsidR="008F0AB8" w:rsidRPr="008E76D8" w:rsidRDefault="008F0AB8">
      <w:pPr>
        <w:pStyle w:val="FootnoteText"/>
        <w:rPr>
          <w:rFonts w:ascii="Times New Roman" w:hAnsi="Times New Roman" w:cs="Times New Roman"/>
        </w:rPr>
      </w:pPr>
      <w:r>
        <w:rPr>
          <w:rStyle w:val="FootnoteReference"/>
        </w:rPr>
        <w:footnoteRef/>
      </w:r>
      <w:r>
        <w:t xml:space="preserve"> </w:t>
      </w:r>
      <w:r w:rsidR="008E76D8">
        <w:rPr>
          <w:rFonts w:ascii="Times New Roman" w:hAnsi="Times New Roman" w:cs="Times New Roman"/>
        </w:rPr>
        <w:t xml:space="preserve">Ridwan HR. </w:t>
      </w:r>
      <w:r w:rsidR="008E76D8">
        <w:rPr>
          <w:rFonts w:ascii="Times New Roman" w:hAnsi="Times New Roman" w:cs="Times New Roman"/>
          <w:i/>
        </w:rPr>
        <w:t xml:space="preserve">Hukum Administrasi Negara. </w:t>
      </w:r>
      <w:r w:rsidR="008E76D8">
        <w:rPr>
          <w:rFonts w:ascii="Times New Roman" w:hAnsi="Times New Roman" w:cs="Times New Roman"/>
        </w:rPr>
        <w:t>(Jakarta: PT RajaGrafindo, 2014) Hlm. 14</w:t>
      </w:r>
    </w:p>
  </w:footnote>
  <w:footnote w:id="2">
    <w:p w:rsidR="002F0672" w:rsidRPr="002F0672" w:rsidRDefault="002F067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sidR="0041699E">
        <w:rPr>
          <w:rFonts w:ascii="Times New Roman" w:hAnsi="Times New Roman" w:cs="Times New Roman"/>
        </w:rPr>
        <w:t xml:space="preserve">Ridwan HR. </w:t>
      </w:r>
      <w:r>
        <w:rPr>
          <w:rFonts w:ascii="Times New Roman" w:hAnsi="Times New Roman" w:cs="Times New Roman"/>
        </w:rPr>
        <w:t>Hlm. 15</w:t>
      </w:r>
    </w:p>
  </w:footnote>
  <w:footnote w:id="3">
    <w:p w:rsidR="00DB2693" w:rsidRPr="008D4354" w:rsidRDefault="00DB2693">
      <w:pPr>
        <w:pStyle w:val="FootnoteText"/>
        <w:rPr>
          <w:rFonts w:ascii="Times New Roman" w:hAnsi="Times New Roman" w:cs="Times New Roman"/>
        </w:rPr>
      </w:pPr>
      <w:r>
        <w:rPr>
          <w:rStyle w:val="FootnoteReference"/>
        </w:rPr>
        <w:footnoteRef/>
      </w:r>
      <w:r>
        <w:t xml:space="preserve"> </w:t>
      </w:r>
      <w:r w:rsidR="008D4354">
        <w:rPr>
          <w:rFonts w:ascii="Times New Roman" w:hAnsi="Times New Roman" w:cs="Times New Roman"/>
        </w:rPr>
        <w:t xml:space="preserve">Agus Dimyati, H. Nendar Darkani. </w:t>
      </w:r>
      <w:r w:rsidR="008D4354">
        <w:rPr>
          <w:rFonts w:ascii="Times New Roman" w:hAnsi="Times New Roman" w:cs="Times New Roman"/>
          <w:i/>
        </w:rPr>
        <w:t xml:space="preserve">Pengantar Hukum Administrasi Negara (Diktat dan Sari Kuliah). </w:t>
      </w:r>
      <w:r w:rsidR="008D4354">
        <w:rPr>
          <w:rFonts w:ascii="Times New Roman" w:hAnsi="Times New Roman" w:cs="Times New Roman"/>
        </w:rPr>
        <w:t>(Cirebon: Universitas Swadaya Gunung Jati, Tahun 2015) Hlm.37</w:t>
      </w:r>
    </w:p>
  </w:footnote>
  <w:footnote w:id="4">
    <w:p w:rsidR="008D4354" w:rsidRPr="008D4354" w:rsidRDefault="008D435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Hlm. 37</w:t>
      </w:r>
    </w:p>
  </w:footnote>
  <w:footnote w:id="5">
    <w:p w:rsidR="00B33F99" w:rsidRPr="00B33F99" w:rsidRDefault="00B33F9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Hlm. 38</w:t>
      </w:r>
    </w:p>
  </w:footnote>
  <w:footnote w:id="6">
    <w:p w:rsidR="002B05D6" w:rsidRPr="002B05D6" w:rsidRDefault="002B05D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Yos Johan Utama. </w:t>
      </w:r>
      <w:r>
        <w:rPr>
          <w:rFonts w:ascii="Times New Roman" w:hAnsi="Times New Roman" w:cs="Times New Roman"/>
          <w:i/>
        </w:rPr>
        <w:t xml:space="preserve">Membangun Peradilan Tata Usaha Negara Yang Berwibawa. </w:t>
      </w:r>
      <w:r>
        <w:rPr>
          <w:rFonts w:ascii="Times New Roman" w:hAnsi="Times New Roman" w:cs="Times New Roman"/>
        </w:rPr>
        <w:t xml:space="preserve">Pidato Pengukuhan Prof. Yos Johan Utama </w:t>
      </w:r>
    </w:p>
  </w:footnote>
  <w:footnote w:id="7">
    <w:p w:rsidR="00E04305" w:rsidRPr="00E04305" w:rsidRDefault="00E0430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Yos Johan Utama. </w:t>
      </w:r>
      <w:r>
        <w:rPr>
          <w:rFonts w:ascii="Times New Roman" w:hAnsi="Times New Roman" w:cs="Times New Roman"/>
          <w:i/>
        </w:rPr>
        <w:t xml:space="preserve">Hukum Administrasi Negara. </w:t>
      </w:r>
      <w:r>
        <w:rPr>
          <w:rFonts w:ascii="Times New Roman" w:hAnsi="Times New Roman" w:cs="Times New Roman"/>
        </w:rPr>
        <w:t>(</w:t>
      </w:r>
      <w:r w:rsidR="00A937AC">
        <w:rPr>
          <w:rFonts w:ascii="Times New Roman" w:hAnsi="Times New Roman" w:cs="Times New Roman"/>
        </w:rPr>
        <w:t xml:space="preserve">Tangerang Selatan: Universitas Terbuka, Tahun 2018) Hlm. </w:t>
      </w:r>
      <w:r w:rsidR="00C81152">
        <w:rPr>
          <w:rFonts w:ascii="Times New Roman" w:hAnsi="Times New Roman" w:cs="Times New Roman"/>
        </w:rPr>
        <w:t>47-48</w:t>
      </w:r>
    </w:p>
  </w:footnote>
  <w:footnote w:id="8">
    <w:p w:rsidR="007570EA" w:rsidRPr="0041699E" w:rsidRDefault="007570E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Juniarso Ridwan, Achmad Sosik Sudrajat. </w:t>
      </w:r>
      <w:r>
        <w:rPr>
          <w:rFonts w:ascii="Times New Roman" w:hAnsi="Times New Roman" w:cs="Times New Roman"/>
          <w:i/>
        </w:rPr>
        <w:t>Hukum Adminsitasi Negara dan Kebijakan Layanan Publik.</w:t>
      </w:r>
      <w:r>
        <w:rPr>
          <w:rFonts w:ascii="Times New Roman" w:hAnsi="Times New Roman" w:cs="Times New Roman"/>
        </w:rPr>
        <w:t>(</w:t>
      </w:r>
      <w:r>
        <w:rPr>
          <w:rFonts w:ascii="Times New Roman" w:hAnsi="Times New Roman" w:cs="Times New Roman"/>
          <w:i/>
        </w:rPr>
        <w:t xml:space="preserve"> </w:t>
      </w:r>
      <w:r w:rsidR="0041699E">
        <w:rPr>
          <w:rFonts w:ascii="Times New Roman" w:hAnsi="Times New Roman" w:cs="Times New Roman"/>
        </w:rPr>
        <w:t>Bandung: Nuansa, Tahun 2017) Hlm. 75</w:t>
      </w:r>
    </w:p>
  </w:footnote>
  <w:footnote w:id="9">
    <w:p w:rsidR="00B06AF5" w:rsidRPr="00B06AF5" w:rsidRDefault="00B06AF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Teguh Prasetyo. </w:t>
      </w:r>
      <w:r>
        <w:rPr>
          <w:rFonts w:ascii="Times New Roman" w:hAnsi="Times New Roman" w:cs="Times New Roman"/>
          <w:i/>
        </w:rPr>
        <w:t xml:space="preserve">Keadilan Bermartabat Perspektif Teori Hukum. </w:t>
      </w:r>
      <w:r>
        <w:rPr>
          <w:rFonts w:ascii="Times New Roman" w:hAnsi="Times New Roman" w:cs="Times New Roman"/>
        </w:rPr>
        <w:t>(Bandung: Nusa Media, Tahun 2017) Hlm. 25-27</w:t>
      </w:r>
    </w:p>
  </w:footnote>
  <w:footnote w:id="10">
    <w:p w:rsidR="007570EA" w:rsidRDefault="007570EA">
      <w:pPr>
        <w:pStyle w:val="FootnoteText"/>
      </w:pPr>
      <w:r>
        <w:rPr>
          <w:rStyle w:val="FootnoteReference"/>
        </w:rPr>
        <w:footnoteRef/>
      </w:r>
      <w:r>
        <w:t xml:space="preserve">  </w:t>
      </w:r>
      <w:r w:rsidRPr="00363048">
        <w:rPr>
          <w:rFonts w:ascii="Times New Roman" w:hAnsi="Times New Roman" w:cs="Times New Roman"/>
        </w:rPr>
        <w:t xml:space="preserve">Elviandri, Khuzdaidah, Absori. </w:t>
      </w:r>
      <w:r w:rsidRPr="00363048">
        <w:rPr>
          <w:rFonts w:ascii="Times New Roman" w:hAnsi="Times New Roman" w:cs="Times New Roman"/>
          <w:i/>
        </w:rPr>
        <w:t xml:space="preserve">Quo Vadis Negara Kesejahteraan: Meneguhkan Ideologi Welfare State Negara Hukum Kesejahteraan Indonesia. </w:t>
      </w:r>
      <w:hyperlink r:id="rId1" w:history="1">
        <w:r w:rsidRPr="00363048">
          <w:rPr>
            <w:rStyle w:val="Hyperlink"/>
            <w:rFonts w:ascii="Times New Roman" w:hAnsi="Times New Roman" w:cs="Times New Roman"/>
            <w:color w:val="auto"/>
            <w:u w:val="none"/>
          </w:rPr>
          <w:t>file:///C:/Users/acer/Downloads/32986-143867-2-PB.pdf</w:t>
        </w:r>
      </w:hyperlink>
      <w:r w:rsidRPr="00363048">
        <w:rPr>
          <w:rFonts w:ascii="Times New Roman" w:hAnsi="Times New Roman" w:cs="Times New Roman"/>
        </w:rPr>
        <w:t xml:space="preserve">. </w:t>
      </w:r>
      <w:r>
        <w:rPr>
          <w:rFonts w:ascii="Times New Roman" w:hAnsi="Times New Roman" w:cs="Times New Roman"/>
        </w:rPr>
        <w:t>Diakses Pada Hari Jum’at 26 Juni 2020, Pukul : 09.30 WIB</w:t>
      </w:r>
    </w:p>
  </w:footnote>
  <w:footnote w:id="11">
    <w:p w:rsidR="005266D3" w:rsidRPr="00641494" w:rsidRDefault="005266D3">
      <w:pPr>
        <w:pStyle w:val="FootnoteText"/>
        <w:rPr>
          <w:rFonts w:ascii="Times New Roman" w:hAnsi="Times New Roman" w:cs="Times New Roman"/>
        </w:rPr>
      </w:pPr>
      <w:r>
        <w:rPr>
          <w:rStyle w:val="FootnoteReference"/>
        </w:rPr>
        <w:footnoteRef/>
      </w:r>
      <w:r>
        <w:t xml:space="preserve"> </w:t>
      </w:r>
      <w:r w:rsidRPr="00641494">
        <w:rPr>
          <w:rFonts w:ascii="Times New Roman" w:hAnsi="Times New Roman" w:cs="Times New Roman"/>
        </w:rPr>
        <w:t xml:space="preserve">Budi Setiyono. </w:t>
      </w:r>
      <w:r w:rsidRPr="00641494">
        <w:rPr>
          <w:rFonts w:ascii="Times New Roman" w:hAnsi="Times New Roman" w:cs="Times New Roman"/>
          <w:i/>
        </w:rPr>
        <w:t>Model dan Desain Negara Kesejahteraan</w:t>
      </w:r>
      <w:r w:rsidRPr="00641494">
        <w:rPr>
          <w:rFonts w:ascii="Times New Roman" w:hAnsi="Times New Roman" w:cs="Times New Roman"/>
        </w:rPr>
        <w:t>. (Bandung: Nuansa Cendekia. Tahun 2019)</w:t>
      </w:r>
      <w:r w:rsidR="00641494">
        <w:rPr>
          <w:rFonts w:ascii="Times New Roman" w:hAnsi="Times New Roman" w:cs="Times New Roman"/>
        </w:rPr>
        <w:t>. Hlm. 27</w:t>
      </w:r>
    </w:p>
  </w:footnote>
  <w:footnote w:id="12">
    <w:p w:rsidR="00641494" w:rsidRPr="00641494" w:rsidRDefault="0064149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Budi Setiyono. Hlm. 28</w:t>
      </w:r>
    </w:p>
  </w:footnote>
  <w:footnote w:id="13">
    <w:p w:rsidR="00641494" w:rsidRPr="00641494" w:rsidRDefault="0064149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Budi Setiyono. Hlm. 28</w:t>
      </w:r>
    </w:p>
  </w:footnote>
  <w:footnote w:id="14">
    <w:p w:rsidR="00641494" w:rsidRPr="00641494" w:rsidRDefault="0064149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Budi Setiyono. Hlm. 28-29</w:t>
      </w:r>
    </w:p>
  </w:footnote>
  <w:footnote w:id="15">
    <w:p w:rsidR="00B20109" w:rsidRPr="00B20109" w:rsidRDefault="00B2010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Satjipto Rahardjo. </w:t>
      </w:r>
      <w:r>
        <w:rPr>
          <w:rFonts w:ascii="Times New Roman" w:hAnsi="Times New Roman" w:cs="Times New Roman"/>
          <w:i/>
        </w:rPr>
        <w:t xml:space="preserve">Negara Hukum yang Membahagiakan Rakyatnya. </w:t>
      </w:r>
      <w:r w:rsidR="00673212">
        <w:rPr>
          <w:rFonts w:ascii="Times New Roman" w:hAnsi="Times New Roman" w:cs="Times New Roman"/>
        </w:rPr>
        <w:t>(Yogyakarta: GENTA PUBLISHING, Tahun 2009) Hlm. 19-20</w:t>
      </w:r>
    </w:p>
  </w:footnote>
  <w:footnote w:id="16">
    <w:p w:rsidR="00B06AF5" w:rsidRPr="00B06AF5" w:rsidRDefault="00B06AF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Satjipto Rahardjo. Hlm. 20</w:t>
      </w:r>
    </w:p>
  </w:footnote>
  <w:footnote w:id="17">
    <w:p w:rsidR="00F86B6C" w:rsidRPr="00F86B6C" w:rsidRDefault="00F86B6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E. Utrecht. </w:t>
      </w:r>
      <w:r>
        <w:rPr>
          <w:rFonts w:ascii="Times New Roman" w:hAnsi="Times New Roman" w:cs="Times New Roman"/>
          <w:i/>
        </w:rPr>
        <w:t>Pengantar Hukum Adminstrasi Negara Indonesia.</w:t>
      </w:r>
      <w:r>
        <w:rPr>
          <w:rFonts w:ascii="Times New Roman" w:hAnsi="Times New Roman" w:cs="Times New Roman"/>
        </w:rPr>
        <w:t xml:space="preserve"> (Surabaya: Pustaka Tinta Mas, Tahun 1986) Hlm. 28-29</w:t>
      </w:r>
    </w:p>
  </w:footnote>
  <w:footnote w:id="18">
    <w:p w:rsidR="00915A36" w:rsidRPr="00533679" w:rsidRDefault="00915A36">
      <w:pPr>
        <w:pStyle w:val="FootnoteText"/>
        <w:rPr>
          <w:rFonts w:ascii="Times New Roman" w:hAnsi="Times New Roman" w:cs="Times New Roman"/>
        </w:rPr>
      </w:pPr>
      <w:r>
        <w:rPr>
          <w:rStyle w:val="FootnoteReference"/>
        </w:rPr>
        <w:footnoteRef/>
      </w:r>
      <w:r>
        <w:t xml:space="preserve"> </w:t>
      </w:r>
      <w:r w:rsidR="00533679">
        <w:rPr>
          <w:rFonts w:ascii="Times New Roman" w:hAnsi="Times New Roman" w:cs="Times New Roman"/>
        </w:rPr>
        <w:t xml:space="preserve">C.S.T Kansil. </w:t>
      </w:r>
      <w:r w:rsidR="00533679">
        <w:rPr>
          <w:rFonts w:ascii="Times New Roman" w:hAnsi="Times New Roman" w:cs="Times New Roman"/>
          <w:i/>
        </w:rPr>
        <w:t xml:space="preserve">Hukum Tata Pemerintahan Indonesia. </w:t>
      </w:r>
      <w:r w:rsidR="00533679">
        <w:rPr>
          <w:rFonts w:ascii="Times New Roman" w:hAnsi="Times New Roman" w:cs="Times New Roman"/>
        </w:rPr>
        <w:t>(Jakarta Timur: Ghalia Indonesia, Tahun 1984). Hlm. 82</w:t>
      </w:r>
    </w:p>
  </w:footnote>
  <w:footnote w:id="19">
    <w:p w:rsidR="005F4F2F" w:rsidRPr="005F4F2F" w:rsidRDefault="005F4F2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Yudi Latif. </w:t>
      </w:r>
      <w:r>
        <w:rPr>
          <w:rFonts w:ascii="Times New Roman" w:hAnsi="Times New Roman" w:cs="Times New Roman"/>
          <w:i/>
        </w:rPr>
        <w:t xml:space="preserve">Negara Pripurna (Historitas, Rasionalitas dan Akuntabilitas Pancasila). </w:t>
      </w:r>
      <w:r>
        <w:rPr>
          <w:rFonts w:ascii="Times New Roman" w:hAnsi="Times New Roman" w:cs="Times New Roman"/>
        </w:rPr>
        <w:t>(Jakarta: PT. Gramedia, Tahun 2011) Hlm. 42</w:t>
      </w:r>
    </w:p>
  </w:footnote>
  <w:footnote w:id="20">
    <w:p w:rsidR="00611790" w:rsidRPr="00611790" w:rsidRDefault="0061179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Yudi Latif. Hlm.</w:t>
      </w:r>
      <w:r w:rsidR="00752CD9">
        <w:rPr>
          <w:rFonts w:ascii="Times New Roman" w:hAnsi="Times New Roman" w:cs="Times New Roman"/>
        </w:rPr>
        <w:t xml:space="preserve"> </w:t>
      </w:r>
      <w:r>
        <w:rPr>
          <w:rFonts w:ascii="Times New Roman" w:hAnsi="Times New Roman" w:cs="Times New Roman"/>
        </w:rPr>
        <w:t>46</w:t>
      </w:r>
    </w:p>
  </w:footnote>
  <w:footnote w:id="21">
    <w:p w:rsidR="00611790" w:rsidRPr="00752CD9" w:rsidRDefault="00611790">
      <w:pPr>
        <w:pStyle w:val="FootnoteText"/>
        <w:rPr>
          <w:rFonts w:ascii="Times New Roman" w:hAnsi="Times New Roman" w:cs="Times New Roman"/>
        </w:rPr>
      </w:pPr>
      <w:r>
        <w:rPr>
          <w:rStyle w:val="FootnoteReference"/>
        </w:rPr>
        <w:footnoteRef/>
      </w:r>
      <w:r>
        <w:t xml:space="preserve"> </w:t>
      </w:r>
      <w:r w:rsidR="00752CD9">
        <w:rPr>
          <w:rFonts w:ascii="Times New Roman" w:hAnsi="Times New Roman" w:cs="Times New Roman"/>
          <w:i/>
        </w:rPr>
        <w:t xml:space="preserve">Ibid. </w:t>
      </w:r>
      <w:r w:rsidR="00752CD9">
        <w:rPr>
          <w:rFonts w:ascii="Times New Roman" w:hAnsi="Times New Roman" w:cs="Times New Roman"/>
        </w:rPr>
        <w:t>Yudi Latif. Hlm. 46</w:t>
      </w:r>
    </w:p>
  </w:footnote>
  <w:footnote w:id="22">
    <w:p w:rsidR="00DC2FAB" w:rsidRPr="00DC2FAB" w:rsidRDefault="00DC2FA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Luthfi J. Kurniawan, Oman Sukmana, Abdussalam, Masduki. </w:t>
      </w:r>
      <w:r>
        <w:rPr>
          <w:rFonts w:ascii="Times New Roman" w:hAnsi="Times New Roman" w:cs="Times New Roman"/>
          <w:i/>
        </w:rPr>
        <w:t>Negara Kesejahteraan dan Pelayanan Sosial.</w:t>
      </w:r>
      <w:r>
        <w:rPr>
          <w:rFonts w:ascii="Times New Roman" w:hAnsi="Times New Roman" w:cs="Times New Roman"/>
        </w:rPr>
        <w:t xml:space="preserve"> (Malang: Intrans Publlishing, Tahun 2015). Hlm.19</w:t>
      </w:r>
    </w:p>
  </w:footnote>
  <w:footnote w:id="23">
    <w:p w:rsidR="00136D6B" w:rsidRPr="00136D6B" w:rsidRDefault="00136D6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Luthfi J. Kurniawan, Oman Sukmana, Abdussalam, Masduki. Hlm. 93</w:t>
      </w:r>
    </w:p>
  </w:footnote>
  <w:footnote w:id="24">
    <w:p w:rsidR="005E7A71" w:rsidRPr="005E7A71" w:rsidRDefault="005E7A7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Ibid. </w:t>
      </w:r>
      <w:r>
        <w:rPr>
          <w:rFonts w:ascii="Times New Roman" w:hAnsi="Times New Roman" w:cs="Times New Roman"/>
        </w:rPr>
        <w:t>Luthfi J. Kurniawan, Oman Sukmana, Abdussalam, Masduki. Hlm. 95-96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B39"/>
    <w:multiLevelType w:val="hybridMultilevel"/>
    <w:tmpl w:val="88E402C8"/>
    <w:lvl w:ilvl="0" w:tplc="48EC0D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6493F45"/>
    <w:multiLevelType w:val="hybridMultilevel"/>
    <w:tmpl w:val="B8C617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D06941"/>
    <w:multiLevelType w:val="hybridMultilevel"/>
    <w:tmpl w:val="7F429B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0010D0"/>
    <w:multiLevelType w:val="hybridMultilevel"/>
    <w:tmpl w:val="321CBB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F44B2D"/>
    <w:multiLevelType w:val="hybridMultilevel"/>
    <w:tmpl w:val="CFB626E0"/>
    <w:lvl w:ilvl="0" w:tplc="19C892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7C44B36"/>
    <w:multiLevelType w:val="hybridMultilevel"/>
    <w:tmpl w:val="D6C02398"/>
    <w:lvl w:ilvl="0" w:tplc="CF7C45FA">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B73794F"/>
    <w:multiLevelType w:val="hybridMultilevel"/>
    <w:tmpl w:val="B2FC2256"/>
    <w:lvl w:ilvl="0" w:tplc="3C7CCF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16C13DD"/>
    <w:multiLevelType w:val="hybridMultilevel"/>
    <w:tmpl w:val="903E3E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2F1BB4"/>
    <w:multiLevelType w:val="hybridMultilevel"/>
    <w:tmpl w:val="C0A4FE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70D28E0"/>
    <w:multiLevelType w:val="hybridMultilevel"/>
    <w:tmpl w:val="6CBE0CD4"/>
    <w:lvl w:ilvl="0" w:tplc="F03A70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6B8931F1"/>
    <w:multiLevelType w:val="hybridMultilevel"/>
    <w:tmpl w:val="F35E22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5580CD4"/>
    <w:multiLevelType w:val="hybridMultilevel"/>
    <w:tmpl w:val="615EBD3E"/>
    <w:lvl w:ilvl="0" w:tplc="B7863AF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9"/>
  </w:num>
  <w:num w:numId="3">
    <w:abstractNumId w:val="4"/>
  </w:num>
  <w:num w:numId="4">
    <w:abstractNumId w:val="6"/>
  </w:num>
  <w:num w:numId="5">
    <w:abstractNumId w:val="3"/>
  </w:num>
  <w:num w:numId="6">
    <w:abstractNumId w:val="0"/>
  </w:num>
  <w:num w:numId="7">
    <w:abstractNumId w:val="10"/>
  </w:num>
  <w:num w:numId="8">
    <w:abstractNumId w:val="2"/>
  </w:num>
  <w:num w:numId="9">
    <w:abstractNumId w:val="8"/>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8F"/>
    <w:rsid w:val="00006690"/>
    <w:rsid w:val="00055171"/>
    <w:rsid w:val="00073F28"/>
    <w:rsid w:val="000C4406"/>
    <w:rsid w:val="000C6180"/>
    <w:rsid w:val="001332B8"/>
    <w:rsid w:val="00136D6B"/>
    <w:rsid w:val="001833AA"/>
    <w:rsid w:val="001A1AF7"/>
    <w:rsid w:val="001A1BAE"/>
    <w:rsid w:val="001C6E91"/>
    <w:rsid w:val="001E78F1"/>
    <w:rsid w:val="002208B8"/>
    <w:rsid w:val="00244EB6"/>
    <w:rsid w:val="0026388F"/>
    <w:rsid w:val="002905B0"/>
    <w:rsid w:val="00293B26"/>
    <w:rsid w:val="002B05D6"/>
    <w:rsid w:val="002F0672"/>
    <w:rsid w:val="00356B0A"/>
    <w:rsid w:val="0036105C"/>
    <w:rsid w:val="00363048"/>
    <w:rsid w:val="003B4D24"/>
    <w:rsid w:val="003D0F02"/>
    <w:rsid w:val="00403034"/>
    <w:rsid w:val="0041699E"/>
    <w:rsid w:val="00463A5A"/>
    <w:rsid w:val="004B1BB7"/>
    <w:rsid w:val="005266D3"/>
    <w:rsid w:val="00533679"/>
    <w:rsid w:val="005D69EA"/>
    <w:rsid w:val="005E7A71"/>
    <w:rsid w:val="005F4F2F"/>
    <w:rsid w:val="005F7936"/>
    <w:rsid w:val="00611790"/>
    <w:rsid w:val="00641494"/>
    <w:rsid w:val="006569F5"/>
    <w:rsid w:val="006731F2"/>
    <w:rsid w:val="00673212"/>
    <w:rsid w:val="00673267"/>
    <w:rsid w:val="0069089A"/>
    <w:rsid w:val="006D7FA0"/>
    <w:rsid w:val="00723963"/>
    <w:rsid w:val="00752CD9"/>
    <w:rsid w:val="007570EA"/>
    <w:rsid w:val="00786797"/>
    <w:rsid w:val="007A0F72"/>
    <w:rsid w:val="007C2C10"/>
    <w:rsid w:val="008169CA"/>
    <w:rsid w:val="008471AE"/>
    <w:rsid w:val="0085137B"/>
    <w:rsid w:val="00865FF5"/>
    <w:rsid w:val="0087351A"/>
    <w:rsid w:val="008A0031"/>
    <w:rsid w:val="008B26C2"/>
    <w:rsid w:val="008D3769"/>
    <w:rsid w:val="008D4354"/>
    <w:rsid w:val="008E34E8"/>
    <w:rsid w:val="008E76D8"/>
    <w:rsid w:val="008F0AB8"/>
    <w:rsid w:val="00900DF4"/>
    <w:rsid w:val="00915A36"/>
    <w:rsid w:val="00953D43"/>
    <w:rsid w:val="00A0181C"/>
    <w:rsid w:val="00A2196D"/>
    <w:rsid w:val="00A21FF7"/>
    <w:rsid w:val="00A36AD2"/>
    <w:rsid w:val="00A3788F"/>
    <w:rsid w:val="00A57042"/>
    <w:rsid w:val="00A8072E"/>
    <w:rsid w:val="00A937AC"/>
    <w:rsid w:val="00A968F0"/>
    <w:rsid w:val="00AB3737"/>
    <w:rsid w:val="00AC4BF2"/>
    <w:rsid w:val="00AD6C71"/>
    <w:rsid w:val="00B06AF5"/>
    <w:rsid w:val="00B10348"/>
    <w:rsid w:val="00B11306"/>
    <w:rsid w:val="00B20109"/>
    <w:rsid w:val="00B240BD"/>
    <w:rsid w:val="00B31673"/>
    <w:rsid w:val="00B33F99"/>
    <w:rsid w:val="00B360BF"/>
    <w:rsid w:val="00B631AB"/>
    <w:rsid w:val="00B718B4"/>
    <w:rsid w:val="00BC6597"/>
    <w:rsid w:val="00BE6529"/>
    <w:rsid w:val="00C076D6"/>
    <w:rsid w:val="00C73311"/>
    <w:rsid w:val="00C74E01"/>
    <w:rsid w:val="00C81152"/>
    <w:rsid w:val="00CC192D"/>
    <w:rsid w:val="00CE0005"/>
    <w:rsid w:val="00D10F18"/>
    <w:rsid w:val="00D81E6B"/>
    <w:rsid w:val="00D93A70"/>
    <w:rsid w:val="00DB2693"/>
    <w:rsid w:val="00DB2820"/>
    <w:rsid w:val="00DC2FAB"/>
    <w:rsid w:val="00DE4DAD"/>
    <w:rsid w:val="00DF303B"/>
    <w:rsid w:val="00E04305"/>
    <w:rsid w:val="00E25C4F"/>
    <w:rsid w:val="00E57E63"/>
    <w:rsid w:val="00E9115A"/>
    <w:rsid w:val="00EF0B56"/>
    <w:rsid w:val="00F81095"/>
    <w:rsid w:val="00F86B6C"/>
    <w:rsid w:val="00F87362"/>
    <w:rsid w:val="00F94C9A"/>
    <w:rsid w:val="00FC70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88F"/>
    <w:rPr>
      <w:rFonts w:ascii="Tahoma" w:hAnsi="Tahoma" w:cs="Tahoma"/>
      <w:sz w:val="16"/>
      <w:szCs w:val="16"/>
    </w:rPr>
  </w:style>
  <w:style w:type="paragraph" w:styleId="ListParagraph">
    <w:name w:val="List Paragraph"/>
    <w:basedOn w:val="Normal"/>
    <w:uiPriority w:val="34"/>
    <w:qFormat/>
    <w:rsid w:val="003D0F02"/>
    <w:pPr>
      <w:ind w:left="720"/>
      <w:contextualSpacing/>
    </w:pPr>
  </w:style>
  <w:style w:type="paragraph" w:styleId="EndnoteText">
    <w:name w:val="endnote text"/>
    <w:basedOn w:val="Normal"/>
    <w:link w:val="EndnoteTextChar"/>
    <w:uiPriority w:val="99"/>
    <w:semiHidden/>
    <w:unhideWhenUsed/>
    <w:rsid w:val="00C73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311"/>
    <w:rPr>
      <w:sz w:val="20"/>
      <w:szCs w:val="20"/>
    </w:rPr>
  </w:style>
  <w:style w:type="character" w:styleId="EndnoteReference">
    <w:name w:val="endnote reference"/>
    <w:basedOn w:val="DefaultParagraphFont"/>
    <w:uiPriority w:val="99"/>
    <w:semiHidden/>
    <w:unhideWhenUsed/>
    <w:rsid w:val="00C73311"/>
    <w:rPr>
      <w:vertAlign w:val="superscript"/>
    </w:rPr>
  </w:style>
  <w:style w:type="paragraph" w:styleId="FootnoteText">
    <w:name w:val="footnote text"/>
    <w:basedOn w:val="Normal"/>
    <w:link w:val="FootnoteTextChar"/>
    <w:uiPriority w:val="99"/>
    <w:unhideWhenUsed/>
    <w:rsid w:val="00C73311"/>
    <w:pPr>
      <w:spacing w:after="0" w:line="240" w:lineRule="auto"/>
    </w:pPr>
    <w:rPr>
      <w:sz w:val="20"/>
      <w:szCs w:val="20"/>
    </w:rPr>
  </w:style>
  <w:style w:type="character" w:customStyle="1" w:styleId="FootnoteTextChar">
    <w:name w:val="Footnote Text Char"/>
    <w:basedOn w:val="DefaultParagraphFont"/>
    <w:link w:val="FootnoteText"/>
    <w:uiPriority w:val="99"/>
    <w:rsid w:val="00C73311"/>
    <w:rPr>
      <w:sz w:val="20"/>
      <w:szCs w:val="20"/>
    </w:rPr>
  </w:style>
  <w:style w:type="character" w:styleId="FootnoteReference">
    <w:name w:val="footnote reference"/>
    <w:basedOn w:val="DefaultParagraphFont"/>
    <w:uiPriority w:val="99"/>
    <w:semiHidden/>
    <w:unhideWhenUsed/>
    <w:rsid w:val="00C73311"/>
    <w:rPr>
      <w:vertAlign w:val="superscript"/>
    </w:rPr>
  </w:style>
  <w:style w:type="character" w:styleId="Hyperlink">
    <w:name w:val="Hyperlink"/>
    <w:basedOn w:val="DefaultParagraphFont"/>
    <w:uiPriority w:val="99"/>
    <w:unhideWhenUsed/>
    <w:rsid w:val="00363048"/>
    <w:rPr>
      <w:color w:val="0000FF" w:themeColor="hyperlink"/>
      <w:u w:val="single"/>
    </w:rPr>
  </w:style>
  <w:style w:type="paragraph" w:styleId="HTMLPreformatted">
    <w:name w:val="HTML Preformatted"/>
    <w:basedOn w:val="Normal"/>
    <w:link w:val="HTMLPreformattedChar"/>
    <w:uiPriority w:val="99"/>
    <w:semiHidden/>
    <w:unhideWhenUsed/>
    <w:rsid w:val="00F8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81095"/>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88F"/>
    <w:rPr>
      <w:rFonts w:ascii="Tahoma" w:hAnsi="Tahoma" w:cs="Tahoma"/>
      <w:sz w:val="16"/>
      <w:szCs w:val="16"/>
    </w:rPr>
  </w:style>
  <w:style w:type="paragraph" w:styleId="ListParagraph">
    <w:name w:val="List Paragraph"/>
    <w:basedOn w:val="Normal"/>
    <w:uiPriority w:val="34"/>
    <w:qFormat/>
    <w:rsid w:val="003D0F02"/>
    <w:pPr>
      <w:ind w:left="720"/>
      <w:contextualSpacing/>
    </w:pPr>
  </w:style>
  <w:style w:type="paragraph" w:styleId="EndnoteText">
    <w:name w:val="endnote text"/>
    <w:basedOn w:val="Normal"/>
    <w:link w:val="EndnoteTextChar"/>
    <w:uiPriority w:val="99"/>
    <w:semiHidden/>
    <w:unhideWhenUsed/>
    <w:rsid w:val="00C73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311"/>
    <w:rPr>
      <w:sz w:val="20"/>
      <w:szCs w:val="20"/>
    </w:rPr>
  </w:style>
  <w:style w:type="character" w:styleId="EndnoteReference">
    <w:name w:val="endnote reference"/>
    <w:basedOn w:val="DefaultParagraphFont"/>
    <w:uiPriority w:val="99"/>
    <w:semiHidden/>
    <w:unhideWhenUsed/>
    <w:rsid w:val="00C73311"/>
    <w:rPr>
      <w:vertAlign w:val="superscript"/>
    </w:rPr>
  </w:style>
  <w:style w:type="paragraph" w:styleId="FootnoteText">
    <w:name w:val="footnote text"/>
    <w:basedOn w:val="Normal"/>
    <w:link w:val="FootnoteTextChar"/>
    <w:uiPriority w:val="99"/>
    <w:unhideWhenUsed/>
    <w:rsid w:val="00C73311"/>
    <w:pPr>
      <w:spacing w:after="0" w:line="240" w:lineRule="auto"/>
    </w:pPr>
    <w:rPr>
      <w:sz w:val="20"/>
      <w:szCs w:val="20"/>
    </w:rPr>
  </w:style>
  <w:style w:type="character" w:customStyle="1" w:styleId="FootnoteTextChar">
    <w:name w:val="Footnote Text Char"/>
    <w:basedOn w:val="DefaultParagraphFont"/>
    <w:link w:val="FootnoteText"/>
    <w:uiPriority w:val="99"/>
    <w:rsid w:val="00C73311"/>
    <w:rPr>
      <w:sz w:val="20"/>
      <w:szCs w:val="20"/>
    </w:rPr>
  </w:style>
  <w:style w:type="character" w:styleId="FootnoteReference">
    <w:name w:val="footnote reference"/>
    <w:basedOn w:val="DefaultParagraphFont"/>
    <w:uiPriority w:val="99"/>
    <w:semiHidden/>
    <w:unhideWhenUsed/>
    <w:rsid w:val="00C73311"/>
    <w:rPr>
      <w:vertAlign w:val="superscript"/>
    </w:rPr>
  </w:style>
  <w:style w:type="character" w:styleId="Hyperlink">
    <w:name w:val="Hyperlink"/>
    <w:basedOn w:val="DefaultParagraphFont"/>
    <w:uiPriority w:val="99"/>
    <w:unhideWhenUsed/>
    <w:rsid w:val="00363048"/>
    <w:rPr>
      <w:color w:val="0000FF" w:themeColor="hyperlink"/>
      <w:u w:val="single"/>
    </w:rPr>
  </w:style>
  <w:style w:type="paragraph" w:styleId="HTMLPreformatted">
    <w:name w:val="HTML Preformatted"/>
    <w:basedOn w:val="Normal"/>
    <w:link w:val="HTMLPreformattedChar"/>
    <w:uiPriority w:val="99"/>
    <w:semiHidden/>
    <w:unhideWhenUsed/>
    <w:rsid w:val="00F8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81095"/>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acer/Downloads/32986-143867-2-PB.pdf" TargetMode="External"/><Relationship Id="rId4" Type="http://schemas.microsoft.com/office/2007/relationships/stylesWithEffects" Target="stylesWithEffects.xml"/><Relationship Id="rId9" Type="http://schemas.openxmlformats.org/officeDocument/2006/relationships/hyperlink" Target="mailto:Anikenyustisia96@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acer/Downloads/32986-143867-2-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038F-6C02-4266-AC4A-3CE6DB34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2020-07-24T01:32:00Z</dcterms:created>
  <dcterms:modified xsi:type="dcterms:W3CDTF">2020-07-28T08:02:00Z</dcterms:modified>
</cp:coreProperties>
</file>